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94BC5">
      <w:pPr>
        <w:jc w:val="both"/>
        <w:rPr>
          <w:rFonts w:hint="eastAsia"/>
          <w:sz w:val="36"/>
          <w:szCs w:val="36"/>
        </w:rPr>
      </w:pPr>
    </w:p>
    <w:p w14:paraId="35BB9284">
      <w:pPr>
        <w:jc w:val="center"/>
        <w:rPr>
          <w:sz w:val="36"/>
          <w:szCs w:val="36"/>
        </w:rPr>
      </w:pPr>
      <w:r>
        <w:rPr>
          <w:rFonts w:hint="eastAsia"/>
          <w:sz w:val="36"/>
          <w:szCs w:val="36"/>
        </w:rPr>
        <w:t>3 IN 1</w:t>
      </w:r>
      <w:r>
        <w:rPr>
          <w:sz w:val="36"/>
          <w:szCs w:val="36"/>
        </w:rPr>
        <w:t xml:space="preserve"> COFFEE MAKER</w:t>
      </w:r>
    </w:p>
    <w:p w14:paraId="65EDC541">
      <w:pPr>
        <w:jc w:val="center"/>
        <w:rPr>
          <w:b/>
          <w:bCs/>
          <w:sz w:val="44"/>
          <w:szCs w:val="44"/>
        </w:rPr>
      </w:pPr>
      <w:r>
        <w:rPr>
          <w:b/>
          <w:bCs/>
          <w:sz w:val="44"/>
          <w:szCs w:val="44"/>
        </w:rPr>
        <w:t>INSTRUCTION MANUAL</w:t>
      </w:r>
    </w:p>
    <w:p w14:paraId="61C01B14">
      <w:pPr>
        <w:jc w:val="center"/>
        <w:rPr>
          <w:b/>
          <w:bCs/>
          <w:sz w:val="32"/>
          <w:szCs w:val="32"/>
        </w:rPr>
      </w:pPr>
      <w:r>
        <w:rPr>
          <w:rFonts w:hint="eastAsia"/>
          <w:b/>
          <w:bCs/>
          <w:sz w:val="36"/>
          <w:szCs w:val="36"/>
          <w:lang w:val="en-US" w:eastAsia="zh-CN"/>
        </w:rPr>
        <w:t>BC</w:t>
      </w:r>
      <w:r>
        <w:rPr>
          <w:b/>
          <w:bCs/>
          <w:sz w:val="36"/>
          <w:szCs w:val="36"/>
        </w:rPr>
        <w:t>5</w:t>
      </w:r>
      <w:r>
        <w:rPr>
          <w:rFonts w:hint="eastAsia"/>
          <w:b/>
          <w:bCs/>
          <w:sz w:val="36"/>
          <w:szCs w:val="36"/>
          <w:lang w:val="en-US" w:eastAsia="zh-CN"/>
        </w:rPr>
        <w:t>370</w:t>
      </w:r>
      <w:r>
        <w:rPr>
          <w:b/>
          <w:bCs/>
          <w:sz w:val="32"/>
          <w:szCs w:val="32"/>
        </w:rPr>
        <w:t xml:space="preserve">      </w:t>
      </w:r>
    </w:p>
    <w:p w14:paraId="20FA9D0E">
      <w:pPr>
        <w:jc w:val="center"/>
        <w:rPr>
          <w:b/>
          <w:bCs/>
          <w:sz w:val="36"/>
          <w:szCs w:val="36"/>
        </w:rPr>
      </w:pPr>
      <w:r>
        <w:rPr>
          <w:b/>
          <w:bCs/>
          <w:sz w:val="32"/>
          <w:szCs w:val="32"/>
        </w:rPr>
        <w:t xml:space="preserve">                                                   </w:t>
      </w:r>
      <w:bookmarkStart w:id="1" w:name="_GoBack"/>
      <w:bookmarkEnd w:id="1"/>
    </w:p>
    <w:p w14:paraId="0CF116ED">
      <w:pPr>
        <w:jc w:val="center"/>
        <w:rPr>
          <w:rFonts w:hint="eastAsia"/>
        </w:rPr>
      </w:pPr>
    </w:p>
    <w:p w14:paraId="2AB419A4">
      <w:pPr>
        <w:jc w:val="center"/>
        <w:rPr>
          <w:rFonts w:hint="eastAsia"/>
        </w:rPr>
      </w:pPr>
    </w:p>
    <w:p w14:paraId="1586D459">
      <w:pPr>
        <w:jc w:val="center"/>
        <w:rPr>
          <w:rFonts w:hint="eastAsia"/>
        </w:rPr>
      </w:pPr>
    </w:p>
    <w:p w14:paraId="102F85A6">
      <w:pPr>
        <w:jc w:val="center"/>
      </w:pPr>
      <w:r>
        <w:rPr>
          <w:rFonts w:hint="eastAsia"/>
        </w:rPr>
        <w:t xml:space="preserve">     </w:t>
      </w:r>
    </w:p>
    <w:p w14:paraId="1615A666">
      <w:pPr>
        <w:jc w:val="cente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3691255" cy="4080510"/>
            <wp:effectExtent l="0" t="0" r="4445" b="15240"/>
            <wp:docPr id="20" name="图片 20" descr="CM5370 线条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M5370 线条图1"/>
                    <pic:cNvPicPr>
                      <a:picLocks noChangeAspect="1"/>
                    </pic:cNvPicPr>
                  </pic:nvPicPr>
                  <pic:blipFill>
                    <a:blip r:embed="rId4"/>
                    <a:stretch>
                      <a:fillRect/>
                    </a:stretch>
                  </pic:blipFill>
                  <pic:spPr>
                    <a:xfrm>
                      <a:off x="0" y="0"/>
                      <a:ext cx="3691255" cy="4080510"/>
                    </a:xfrm>
                    <a:prstGeom prst="rect">
                      <a:avLst/>
                    </a:prstGeom>
                  </pic:spPr>
                </pic:pic>
              </a:graphicData>
            </a:graphic>
          </wp:inline>
        </w:drawing>
      </w:r>
    </w:p>
    <w:p w14:paraId="11E3167B">
      <w:r>
        <w:rPr>
          <w:rFonts w:hint="eastAsia"/>
        </w:rPr>
        <w:t xml:space="preserve"> </w:t>
      </w:r>
      <w:r>
        <w:t xml:space="preserve">                                                                                                                                           </w:t>
      </w:r>
    </w:p>
    <w:p w14:paraId="35E8DF33">
      <w:r>
        <w:t xml:space="preserve">               </w:t>
      </w:r>
      <w:r>
        <w:rPr>
          <w:rFonts w:hint="eastAsia"/>
        </w:rPr>
        <w:t xml:space="preserve"> </w:t>
      </w:r>
      <w:r>
        <w:t xml:space="preserve">                                                                                       </w:t>
      </w:r>
    </w:p>
    <w:p w14:paraId="7A5B3005">
      <w:r>
        <w:rPr>
          <w:rFonts w:hint="eastAsia"/>
        </w:rPr>
        <w:t xml:space="preserve"> </w:t>
      </w:r>
      <w:r>
        <w:t xml:space="preserve">               </w:t>
      </w:r>
    </w:p>
    <w:p w14:paraId="7D726B4C"/>
    <w:p w14:paraId="4D406408">
      <w:r>
        <w:t xml:space="preserve">                                          </w:t>
      </w:r>
    </w:p>
    <w:p w14:paraId="7E9BA1AE"/>
    <w:p w14:paraId="2C63CE5E">
      <w:r>
        <w:t xml:space="preserve">                                                                                                                                                                                                                                                                </w:t>
      </w:r>
    </w:p>
    <w:p w14:paraId="6DDEF33C">
      <w:pPr>
        <w:jc w:val="center"/>
      </w:pPr>
      <w:r>
        <w:t>Before operating this unit, please read the instructions completely</w:t>
      </w:r>
    </w:p>
    <w:p w14:paraId="59B60D82">
      <w:pPr>
        <w:rPr>
          <w:b/>
          <w:bCs/>
          <w:sz w:val="24"/>
        </w:rPr>
      </w:pPr>
    </w:p>
    <w:p w14:paraId="28BBE3DA">
      <w:pPr>
        <w:rPr>
          <w:b/>
          <w:bCs/>
          <w:sz w:val="28"/>
          <w:szCs w:val="28"/>
        </w:rPr>
      </w:pPr>
      <w:r>
        <w:rPr>
          <w:b/>
          <w:bCs/>
          <w:sz w:val="24"/>
        </w:rPr>
        <w:t xml:space="preserve">IMPORTANT SAFEGUARDS   </w:t>
      </w:r>
      <w:r>
        <w:rPr>
          <w:b/>
          <w:bCs/>
          <w:sz w:val="28"/>
          <w:szCs w:val="28"/>
        </w:rPr>
        <w:t xml:space="preserve">                                                          </w:t>
      </w:r>
    </w:p>
    <w:p w14:paraId="5B3D9877">
      <w:pPr>
        <w:rPr>
          <w:szCs w:val="21"/>
        </w:rPr>
      </w:pPr>
      <w:r>
        <w:rPr>
          <w:szCs w:val="21"/>
        </w:rPr>
        <w:t>Before using the electrical appliance, the following basic</w:t>
      </w:r>
      <w:r>
        <w:rPr>
          <w:rFonts w:hint="eastAsia"/>
          <w:szCs w:val="21"/>
        </w:rPr>
        <w:t xml:space="preserve"> </w:t>
      </w:r>
      <w:r>
        <w:rPr>
          <w:szCs w:val="21"/>
        </w:rPr>
        <w:t xml:space="preserve">precautions should always be followed including the following:                                                                                  </w:t>
      </w:r>
    </w:p>
    <w:p w14:paraId="2BC3789C">
      <w:pPr>
        <w:rPr>
          <w:szCs w:val="21"/>
        </w:rPr>
      </w:pPr>
      <w:r>
        <w:rPr>
          <w:szCs w:val="21"/>
        </w:rPr>
        <w:t xml:space="preserve">1. Read all instructions.                                                                                </w:t>
      </w:r>
    </w:p>
    <w:p w14:paraId="0DB14B57">
      <w:pPr>
        <w:rPr>
          <w:szCs w:val="21"/>
        </w:rPr>
      </w:pPr>
      <w:r>
        <w:rPr>
          <w:szCs w:val="21"/>
        </w:rPr>
        <w:t>2. Before using check that the voltage of wall outlet corresponds to</w:t>
      </w:r>
      <w:r>
        <w:rPr>
          <w:rFonts w:hint="eastAsia"/>
          <w:szCs w:val="21"/>
        </w:rPr>
        <w:t xml:space="preserve"> </w:t>
      </w:r>
      <w:r>
        <w:rPr>
          <w:szCs w:val="21"/>
        </w:rPr>
        <w:t xml:space="preserve">rated voltage marked on the rating plate.                                                                                                       </w:t>
      </w:r>
    </w:p>
    <w:p w14:paraId="007C0DE3">
      <w:pPr>
        <w:rPr>
          <w:szCs w:val="21"/>
        </w:rPr>
      </w:pPr>
      <w:r>
        <w:rPr>
          <w:szCs w:val="21"/>
        </w:rPr>
        <w:t>3. This appliance has been incorporated with a grounded plug. Please</w:t>
      </w:r>
      <w:r>
        <w:rPr>
          <w:rFonts w:hint="eastAsia"/>
          <w:szCs w:val="21"/>
        </w:rPr>
        <w:t xml:space="preserve"> </w:t>
      </w:r>
      <w:r>
        <w:rPr>
          <w:szCs w:val="21"/>
        </w:rPr>
        <w:t xml:space="preserve">ensure the wall outlet in your house is well earthed.                                                                                   </w:t>
      </w:r>
    </w:p>
    <w:p w14:paraId="397A912E">
      <w:pPr>
        <w:rPr>
          <w:szCs w:val="21"/>
        </w:rPr>
      </w:pPr>
      <w:r>
        <w:rPr>
          <w:szCs w:val="21"/>
        </w:rPr>
        <w:t>4. To protect against fire, electric shock and injury to persons do not</w:t>
      </w:r>
      <w:r>
        <w:rPr>
          <w:rFonts w:hint="eastAsia"/>
          <w:szCs w:val="21"/>
        </w:rPr>
        <w:t xml:space="preserve"> </w:t>
      </w:r>
      <w:r>
        <w:rPr>
          <w:szCs w:val="21"/>
        </w:rPr>
        <w:t xml:space="preserve">immerse cord, plug, in water or other liquid.                                                                                   </w:t>
      </w:r>
    </w:p>
    <w:p w14:paraId="08D048E3">
      <w:pPr>
        <w:rPr>
          <w:szCs w:val="21"/>
        </w:rPr>
      </w:pPr>
      <w:r>
        <w:rPr>
          <w:szCs w:val="21"/>
        </w:rPr>
        <w:t>5. Remove plug from wall outlet before cleaning and when not in use.</w:t>
      </w:r>
      <w:r>
        <w:rPr>
          <w:rFonts w:hint="eastAsia"/>
          <w:szCs w:val="21"/>
        </w:rPr>
        <w:t xml:space="preserve"> </w:t>
      </w:r>
      <w:r>
        <w:rPr>
          <w:szCs w:val="21"/>
        </w:rPr>
        <w:t>Allow appliance cool down completely before taking off, attaching</w:t>
      </w:r>
      <w:r>
        <w:rPr>
          <w:rFonts w:hint="eastAsia"/>
          <w:szCs w:val="21"/>
        </w:rPr>
        <w:t xml:space="preserve"> </w:t>
      </w:r>
      <w:r>
        <w:rPr>
          <w:szCs w:val="21"/>
        </w:rPr>
        <w:t xml:space="preserve">components or before cleaning.                              </w:t>
      </w:r>
    </w:p>
    <w:p w14:paraId="23F9321E">
      <w:pPr>
        <w:rPr>
          <w:szCs w:val="21"/>
        </w:rPr>
      </w:pPr>
      <w:r>
        <w:rPr>
          <w:szCs w:val="21"/>
        </w:rPr>
        <w:t>6. Do not operate any appliance with a damaged cord or plug or after</w:t>
      </w:r>
      <w:r>
        <w:rPr>
          <w:rFonts w:hint="eastAsia"/>
          <w:szCs w:val="21"/>
        </w:rPr>
        <w:t xml:space="preserve"> </w:t>
      </w:r>
      <w:r>
        <w:rPr>
          <w:szCs w:val="21"/>
        </w:rPr>
        <w:t>the appliance malfunctions, or is dropped or damaged in any</w:t>
      </w:r>
      <w:r>
        <w:rPr>
          <w:rFonts w:hint="eastAsia"/>
          <w:szCs w:val="21"/>
        </w:rPr>
        <w:t xml:space="preserve"> </w:t>
      </w:r>
      <w:r>
        <w:rPr>
          <w:szCs w:val="21"/>
        </w:rPr>
        <w:t>manner. Return appliance to the nearest authorized service facility for</w:t>
      </w:r>
      <w:r>
        <w:rPr>
          <w:rFonts w:hint="eastAsia"/>
          <w:szCs w:val="21"/>
        </w:rPr>
        <w:t xml:space="preserve"> </w:t>
      </w:r>
      <w:r>
        <w:rPr>
          <w:szCs w:val="21"/>
        </w:rPr>
        <w:t xml:space="preserve">examination, repair or electrical or mechanical adjustment.                                  </w:t>
      </w:r>
    </w:p>
    <w:p w14:paraId="06FF5C01">
      <w:pPr>
        <w:rPr>
          <w:szCs w:val="21"/>
        </w:rPr>
      </w:pPr>
      <w:r>
        <w:rPr>
          <w:szCs w:val="21"/>
        </w:rPr>
        <w:t>7. The use of accessory attachments not recommended by the appliance manufacturer may result in fire, electric shock or injury to</w:t>
      </w:r>
      <w:r>
        <w:rPr>
          <w:rFonts w:hint="eastAsia"/>
          <w:szCs w:val="21"/>
        </w:rPr>
        <w:t xml:space="preserve"> </w:t>
      </w:r>
      <w:r>
        <w:rPr>
          <w:szCs w:val="21"/>
        </w:rPr>
        <w:t xml:space="preserve">persons.                                                        </w:t>
      </w:r>
    </w:p>
    <w:p w14:paraId="16E12297">
      <w:pPr>
        <w:rPr>
          <w:szCs w:val="21"/>
        </w:rPr>
      </w:pPr>
      <w:r>
        <w:rPr>
          <w:szCs w:val="21"/>
        </w:rPr>
        <w:t>8. Place appliance on flat surface or table, do not hang power cord</w:t>
      </w:r>
      <w:r>
        <w:rPr>
          <w:rFonts w:hint="eastAsia"/>
          <w:szCs w:val="21"/>
        </w:rPr>
        <w:t xml:space="preserve"> </w:t>
      </w:r>
      <w:r>
        <w:rPr>
          <w:szCs w:val="21"/>
        </w:rPr>
        <w:t xml:space="preserve">over the edge of table or counter.                                                                                         </w:t>
      </w:r>
    </w:p>
    <w:p w14:paraId="4D25F464">
      <w:pPr>
        <w:rPr>
          <w:szCs w:val="21"/>
        </w:rPr>
      </w:pPr>
      <w:r>
        <w:rPr>
          <w:szCs w:val="21"/>
        </w:rPr>
        <w:t xml:space="preserve">9. Ensure the power cord do not touch hot surface of appliance.                                          </w:t>
      </w:r>
    </w:p>
    <w:p w14:paraId="13BD7409">
      <w:r>
        <w:rPr>
          <w:szCs w:val="21"/>
        </w:rPr>
        <w:t>10. Do not place the coffee maker on hot surface or beside f</w:t>
      </w:r>
      <w:r>
        <w:t>ire in order</w:t>
      </w:r>
      <w:r>
        <w:rPr>
          <w:rFonts w:hint="eastAsia"/>
        </w:rPr>
        <w:t xml:space="preserve"> </w:t>
      </w:r>
      <w:r>
        <w:t xml:space="preserve">to avoid to be damaged.                                                                                        </w:t>
      </w:r>
    </w:p>
    <w:p w14:paraId="37D1E72E">
      <w:r>
        <w:t>11. To disconnect, turn any control to “</w:t>
      </w:r>
      <w:r>
        <w:rPr>
          <w:b/>
          <w:bCs/>
        </w:rPr>
        <w:t>OFF</w:t>
      </w:r>
      <w:r>
        <w:t>” then remove plug from</w:t>
      </w:r>
      <w:r>
        <w:rPr>
          <w:rFonts w:hint="eastAsia"/>
        </w:rPr>
        <w:t xml:space="preserve"> </w:t>
      </w:r>
      <w:r>
        <w:t xml:space="preserve">wall outlet. Always hold the plug. But never pull the cord.                                                                    </w:t>
      </w:r>
    </w:p>
    <w:p w14:paraId="32480EF8">
      <w:r>
        <w:t>12. Do not use appliance for other than intended use and place it in a</w:t>
      </w:r>
      <w:r>
        <w:rPr>
          <w:rFonts w:hint="eastAsia"/>
        </w:rPr>
        <w:t xml:space="preserve"> </w:t>
      </w:r>
      <w:r>
        <w:t xml:space="preserve">dry environment.                               </w:t>
      </w:r>
    </w:p>
    <w:p w14:paraId="6490E427">
      <w:r>
        <w:t>13. Close supervision is necessary when your appliance is being used</w:t>
      </w:r>
      <w:r>
        <w:rPr>
          <w:rFonts w:hint="eastAsia"/>
        </w:rPr>
        <w:t xml:space="preserve"> </w:t>
      </w:r>
      <w:r>
        <w:t xml:space="preserve">by or near children.                                </w:t>
      </w:r>
    </w:p>
    <w:p w14:paraId="01889826">
      <w:r>
        <w:t xml:space="preserve">14. Be careful not to get burned by the steam.                                                                    </w:t>
      </w:r>
    </w:p>
    <w:p w14:paraId="725F32EA">
      <w:r>
        <w:t>15. Do not touch the hot surface of appliance (such as steam wand,</w:t>
      </w:r>
      <w:r>
        <w:rPr>
          <w:rFonts w:hint="eastAsia"/>
        </w:rPr>
        <w:t xml:space="preserve"> </w:t>
      </w:r>
      <w:r>
        <w:t xml:space="preserve">and the steel mesh just boiling). Use handle or knobs.                                                                                  </w:t>
      </w:r>
    </w:p>
    <w:p w14:paraId="2892B537">
      <w:r>
        <w:t xml:space="preserve">16. Do not let the coffee maker operate without water.                                                                      </w:t>
      </w:r>
    </w:p>
    <w:p w14:paraId="0058BCF5">
      <w:r>
        <w:t xml:space="preserve">17. Scalding may occur if the water </w:t>
      </w:r>
      <w:r>
        <w:rPr>
          <w:rFonts w:hint="eastAsia"/>
        </w:rPr>
        <w:t>reservoir</w:t>
      </w:r>
      <w:r>
        <w:t xml:space="preserve"> is removed during the brewing cycles.                                                                </w:t>
      </w:r>
    </w:p>
    <w:p w14:paraId="12AC29E3">
      <w:r>
        <w:t>18. Do not remove the metal funnel when appliance in brewing coffee</w:t>
      </w:r>
      <w:r>
        <w:rPr>
          <w:rFonts w:hint="eastAsia"/>
        </w:rPr>
        <w:t xml:space="preserve"> </w:t>
      </w:r>
      <w:r>
        <w:t xml:space="preserve">or when steam and hot water escape from metal funnel before removing metal funnel.                                                                                        </w:t>
      </w:r>
    </w:p>
    <w:p w14:paraId="0E8D732D">
      <w:r>
        <w:t>19. Connect plug to wall outlet before using and turn any switch off</w:t>
      </w:r>
      <w:r>
        <w:rPr>
          <w:rFonts w:hint="eastAsia"/>
        </w:rPr>
        <w:t xml:space="preserve"> </w:t>
      </w:r>
      <w:r>
        <w:t xml:space="preserve">before plug is removed from wall outlet.                                                                                      </w:t>
      </w:r>
    </w:p>
    <w:p w14:paraId="1006E339">
      <w:r>
        <w:t xml:space="preserve">20. Relief pressure through steam wand before removing </w:t>
      </w:r>
      <w:r>
        <w:rPr>
          <w:rFonts w:hint="eastAsia"/>
        </w:rPr>
        <w:t>reservoir</w:t>
      </w:r>
      <w:r>
        <w:t xml:space="preserve"> cover</w:t>
      </w:r>
      <w:r>
        <w:rPr>
          <w:rFonts w:hint="eastAsia"/>
        </w:rPr>
        <w:t xml:space="preserve"> </w:t>
      </w:r>
      <w:r>
        <w:t xml:space="preserve">or metal funnel.                                                                                       </w:t>
      </w:r>
    </w:p>
    <w:p w14:paraId="45B08050">
      <w:r>
        <w:t>21. This appliance is not intended for used by persons</w:t>
      </w:r>
      <w:r>
        <w:rPr>
          <w:rFonts w:hint="eastAsia"/>
        </w:rPr>
        <w:t xml:space="preserve"> </w:t>
      </w:r>
      <w:r>
        <w:t>(including children) with reduced physical, sensory or mental capabilities, or lack of experience and knowledge, unless they have been</w:t>
      </w:r>
      <w:r>
        <w:rPr>
          <w:rFonts w:hint="eastAsia"/>
        </w:rPr>
        <w:t xml:space="preserve"> </w:t>
      </w:r>
      <w:r>
        <w:t>given supervision or instruction concerning use of the appliances by a</w:t>
      </w:r>
      <w:r>
        <w:rPr>
          <w:rFonts w:hint="eastAsia"/>
        </w:rPr>
        <w:t xml:space="preserve"> </w:t>
      </w:r>
      <w:r>
        <w:t xml:space="preserve">person responsible for their safety.                                                                                  </w:t>
      </w:r>
    </w:p>
    <w:p w14:paraId="7D280A93">
      <w:r>
        <w:t>22. Children should be supervised to ensure that they do not play with</w:t>
      </w:r>
      <w:r>
        <w:rPr>
          <w:rFonts w:hint="eastAsia"/>
        </w:rPr>
        <w:t xml:space="preserve"> </w:t>
      </w:r>
      <w:r>
        <w:t xml:space="preserve">the appliance.                              </w:t>
      </w:r>
    </w:p>
    <w:p w14:paraId="06CCC725">
      <w:r>
        <w:t>23. This appliance is intended to be used in household and similar applications</w:t>
      </w:r>
      <w:r>
        <w:rPr>
          <w:rFonts w:hint="eastAsia"/>
        </w:rPr>
        <w:t xml:space="preserve"> </w:t>
      </w:r>
      <w:r>
        <w:t xml:space="preserve">such as:                                  </w:t>
      </w:r>
    </w:p>
    <w:p w14:paraId="7D7B57D6">
      <w:r>
        <w:rPr>
          <w:rFonts w:hint="eastAsia"/>
        </w:rPr>
        <w:t>–</w:t>
      </w:r>
      <w:r>
        <w:t xml:space="preserve"> staff kitchen areas in shops, offices and other working environments;                                               </w:t>
      </w:r>
    </w:p>
    <w:p w14:paraId="377BD06B">
      <w:r>
        <w:rPr>
          <w:rFonts w:hint="eastAsia"/>
        </w:rPr>
        <w:t>–</w:t>
      </w:r>
      <w:r>
        <w:t xml:space="preserve"> farm houses;                                                                                              </w:t>
      </w:r>
    </w:p>
    <w:p w14:paraId="35F9B9F8">
      <w:r>
        <w:rPr>
          <w:rFonts w:hint="eastAsia"/>
        </w:rPr>
        <w:t>–</w:t>
      </w:r>
      <w:r>
        <w:t xml:space="preserve"> bed and breakfast type environments.                                                              </w:t>
      </w:r>
    </w:p>
    <w:p w14:paraId="7645B622">
      <w:pPr>
        <w:rPr>
          <w:szCs w:val="21"/>
        </w:rPr>
      </w:pPr>
      <w:r>
        <w:rPr>
          <w:szCs w:val="21"/>
        </w:rPr>
        <w:t xml:space="preserve">24. Do not use outdoors.                                                                                      </w:t>
      </w:r>
    </w:p>
    <w:p w14:paraId="274E7ACC">
      <w:pPr>
        <w:rPr>
          <w:szCs w:val="21"/>
        </w:rPr>
      </w:pPr>
      <w:r>
        <w:rPr>
          <w:szCs w:val="21"/>
        </w:rPr>
        <w:t>25. Do not place on or near a hot gas or electric burner, or in a heated</w:t>
      </w:r>
      <w:r>
        <w:rPr>
          <w:rFonts w:hint="eastAsia"/>
          <w:szCs w:val="21"/>
        </w:rPr>
        <w:t xml:space="preserve"> </w:t>
      </w:r>
      <w:r>
        <w:rPr>
          <w:szCs w:val="21"/>
        </w:rPr>
        <w:t xml:space="preserve">oven.      </w:t>
      </w:r>
    </w:p>
    <w:p w14:paraId="4E7949F5">
      <w:pPr>
        <w:rPr>
          <w:szCs w:val="21"/>
        </w:rPr>
      </w:pPr>
      <w:r>
        <w:rPr>
          <w:rFonts w:hint="eastAsia"/>
          <w:szCs w:val="21"/>
        </w:rPr>
        <w:t>26. Save these instruction.</w:t>
      </w:r>
    </w:p>
    <w:p w14:paraId="09F63242"/>
    <w:p w14:paraId="7EDF24FB"/>
    <w:p w14:paraId="5FEB373D"/>
    <w:p w14:paraId="0AC0C6D2">
      <w:pPr>
        <w:rPr>
          <w:b/>
          <w:bCs/>
          <w:sz w:val="28"/>
          <w:szCs w:val="28"/>
        </w:rPr>
      </w:pPr>
      <w:r>
        <w:rPr>
          <w:b/>
          <w:bCs/>
          <w:sz w:val="24"/>
        </w:rPr>
        <w:t xml:space="preserve">KNOW YOUR COFFEE MAKER  </w:t>
      </w:r>
      <w:r>
        <w:rPr>
          <w:b/>
          <w:bCs/>
          <w:sz w:val="28"/>
          <w:szCs w:val="28"/>
        </w:rPr>
        <w:t xml:space="preserve">                                                                   </w:t>
      </w:r>
    </w:p>
    <w:p w14:paraId="39BFD120">
      <w:r>
        <w:t xml:space="preserve">(Product may be subject to change without prior notice)   </w:t>
      </w:r>
    </w:p>
    <w:p w14:paraId="34BF9D29">
      <w:r>
        <w:t xml:space="preserve">  </w:t>
      </w:r>
    </w:p>
    <w:p w14:paraId="14748CDC">
      <w:pPr>
        <w:jc w:val="center"/>
        <w:rPr>
          <w:rFonts w:hint="eastAsia" w:eastAsiaTheme="minorEastAsia"/>
          <w:lang w:eastAsia="zh-CN"/>
        </w:rPr>
      </w:pPr>
      <w:r>
        <w:rPr>
          <w:rFonts w:hint="eastAsia" w:eastAsiaTheme="minorEastAsia"/>
          <w:lang w:eastAsia="zh-CN"/>
        </w:rPr>
        <w:drawing>
          <wp:inline distT="0" distB="0" distL="114300" distR="114300">
            <wp:extent cx="4879975" cy="3205480"/>
            <wp:effectExtent l="0" t="0" r="15875" b="13970"/>
            <wp:docPr id="21" name="图片 21" descr="CM5370 分解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M5370 分解图"/>
                    <pic:cNvPicPr>
                      <a:picLocks noChangeAspect="1"/>
                    </pic:cNvPicPr>
                  </pic:nvPicPr>
                  <pic:blipFill>
                    <a:blip r:embed="rId5"/>
                    <a:stretch>
                      <a:fillRect/>
                    </a:stretch>
                  </pic:blipFill>
                  <pic:spPr>
                    <a:xfrm>
                      <a:off x="0" y="0"/>
                      <a:ext cx="4879975" cy="3205480"/>
                    </a:xfrm>
                    <a:prstGeom prst="rect">
                      <a:avLst/>
                    </a:prstGeom>
                  </pic:spPr>
                </pic:pic>
              </a:graphicData>
            </a:graphic>
          </wp:inline>
        </w:drawing>
      </w:r>
    </w:p>
    <w:p w14:paraId="4E9198EA">
      <w:pPr>
        <w:jc w:val="both"/>
        <w:rPr>
          <w:rFonts w:hint="eastAsia" w:eastAsiaTheme="minorEastAsia"/>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3375"/>
        <w:gridCol w:w="533"/>
        <w:gridCol w:w="3532"/>
      </w:tblGrid>
      <w:tr w14:paraId="1E9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23" w:type="dxa"/>
            <w:vAlign w:val="center"/>
          </w:tcPr>
          <w:p w14:paraId="0CEE61AB">
            <w:pPr>
              <w:jc w:val="center"/>
              <w:rPr>
                <w:rFonts w:ascii="Calibri" w:hAnsi="Calibri" w:cs="Calibri"/>
                <w:sz w:val="18"/>
                <w:szCs w:val="18"/>
              </w:rPr>
            </w:pPr>
            <w:r>
              <w:rPr>
                <w:rFonts w:ascii="Calibri" w:hAnsi="Calibri" w:cs="Calibri"/>
                <w:sz w:val="18"/>
                <w:szCs w:val="18"/>
              </w:rPr>
              <w:t>A</w:t>
            </w:r>
          </w:p>
        </w:tc>
        <w:tc>
          <w:tcPr>
            <w:tcW w:w="7440" w:type="dxa"/>
            <w:gridSpan w:val="3"/>
          </w:tcPr>
          <w:p w14:paraId="7F0B948A">
            <w:pPr>
              <w:rPr>
                <w:rFonts w:hint="eastAsia" w:ascii="Calibri" w:hAnsi="Calibri" w:cs="Calibri"/>
                <w:sz w:val="18"/>
                <w:szCs w:val="18"/>
                <w:lang w:val="en-US" w:eastAsia="zh-CN"/>
              </w:rPr>
            </w:pPr>
            <w:r>
              <w:rPr>
                <w:rFonts w:hint="eastAsia" w:ascii="Calibri" w:hAnsi="Calibri" w:cs="Calibri"/>
                <w:sz w:val="18"/>
                <w:szCs w:val="18"/>
                <w:lang w:val="en-US" w:eastAsia="zh-CN"/>
              </w:rPr>
              <w:t>ON/OFF,</w:t>
            </w:r>
            <w:r>
              <w:rPr>
                <w:rFonts w:hint="eastAsia" w:ascii="Calibri" w:hAnsi="Calibri" w:cs="Calibri"/>
                <w:sz w:val="18"/>
                <w:szCs w:val="18"/>
              </w:rPr>
              <w:t xml:space="preserve"> </w:t>
            </w:r>
            <w:r>
              <w:rPr>
                <w:rFonts w:hint="eastAsia" w:ascii="Calibri" w:hAnsi="Calibri" w:cs="Calibri"/>
                <w:sz w:val="18"/>
                <w:szCs w:val="18"/>
                <w:lang w:val="en-US" w:eastAsia="zh-CN"/>
              </w:rPr>
              <w:t>Espresso Cool</w:t>
            </w:r>
            <w:r>
              <w:rPr>
                <w:rFonts w:ascii="Calibri" w:hAnsi="Calibri" w:cs="Calibri"/>
                <w:sz w:val="18"/>
                <w:szCs w:val="18"/>
              </w:rPr>
              <w:t>,</w:t>
            </w:r>
            <w:r>
              <w:rPr>
                <w:rFonts w:hint="eastAsia" w:ascii="Calibri" w:hAnsi="Calibri" w:cs="Calibri"/>
                <w:sz w:val="18"/>
                <w:szCs w:val="18"/>
                <w:lang w:val="en-US" w:eastAsia="zh-CN"/>
              </w:rPr>
              <w:t xml:space="preserve"> Espresso X1</w:t>
            </w:r>
            <w:r>
              <w:rPr>
                <w:rFonts w:hint="eastAsia"/>
                <w:sz w:val="18"/>
                <w:szCs w:val="18"/>
              </w:rPr>
              <w:t xml:space="preserve">, </w:t>
            </w:r>
            <w:r>
              <w:rPr>
                <w:rFonts w:hint="eastAsia"/>
                <w:sz w:val="18"/>
                <w:szCs w:val="18"/>
                <w:lang w:val="en-US" w:eastAsia="zh-CN"/>
              </w:rPr>
              <w:t>Small Cappuccino</w:t>
            </w:r>
            <w:r>
              <w:rPr>
                <w:rFonts w:hint="eastAsia" w:ascii="Calibri" w:hAnsi="Calibri" w:cs="Calibri"/>
                <w:sz w:val="18"/>
                <w:szCs w:val="18"/>
                <w:lang w:val="en-US" w:eastAsia="zh-CN"/>
              </w:rPr>
              <w:t>, Small Latte, Long, Americano, Espresso X2,</w:t>
            </w:r>
          </w:p>
          <w:p w14:paraId="249EE35D">
            <w:pPr>
              <w:rPr>
                <w:rFonts w:ascii="Calibri" w:hAnsi="Calibri" w:cs="Calibri"/>
                <w:sz w:val="18"/>
                <w:szCs w:val="18"/>
              </w:rPr>
            </w:pPr>
            <w:r>
              <w:rPr>
                <w:rFonts w:hint="eastAsia" w:ascii="Calibri" w:hAnsi="Calibri" w:cs="Calibri"/>
                <w:sz w:val="18"/>
                <w:szCs w:val="18"/>
                <w:lang w:val="en-US" w:eastAsia="zh-CN"/>
              </w:rPr>
              <w:t>Large Cappuniccino, Large Latte, Milk forth, Clean</w:t>
            </w:r>
            <w:r>
              <w:rPr>
                <w:rFonts w:ascii="Calibri" w:hAnsi="Calibri" w:cs="Calibri"/>
                <w:sz w:val="18"/>
                <w:szCs w:val="18"/>
              </w:rPr>
              <w:t xml:space="preserve">                           </w:t>
            </w:r>
          </w:p>
        </w:tc>
      </w:tr>
      <w:tr w14:paraId="76E8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16C1E0AB">
            <w:pPr>
              <w:jc w:val="center"/>
              <w:rPr>
                <w:rFonts w:ascii="Calibri" w:hAnsi="Calibri" w:cs="Calibri"/>
                <w:sz w:val="18"/>
                <w:szCs w:val="18"/>
              </w:rPr>
            </w:pPr>
            <w:r>
              <w:rPr>
                <w:rFonts w:ascii="Calibri" w:hAnsi="Calibri" w:cs="Calibri"/>
                <w:sz w:val="18"/>
                <w:szCs w:val="18"/>
              </w:rPr>
              <w:t>A1</w:t>
            </w:r>
          </w:p>
        </w:tc>
        <w:tc>
          <w:tcPr>
            <w:tcW w:w="3375" w:type="dxa"/>
          </w:tcPr>
          <w:p w14:paraId="62A0BE62">
            <w:pPr>
              <w:rPr>
                <w:rFonts w:ascii="Calibri" w:hAnsi="Calibri" w:cs="Calibri"/>
                <w:sz w:val="18"/>
                <w:szCs w:val="18"/>
              </w:rPr>
            </w:pPr>
            <w:r>
              <w:rPr>
                <w:rFonts w:hint="eastAsia" w:ascii="Calibri" w:hAnsi="Calibri" w:cs="Calibri"/>
                <w:sz w:val="18"/>
                <w:szCs w:val="18"/>
                <w:lang w:val="en-US" w:eastAsia="zh-CN"/>
              </w:rPr>
              <w:t>ON/OFF</w:t>
            </w:r>
            <w:r>
              <w:rPr>
                <w:rFonts w:ascii="Calibri" w:hAnsi="Calibri" w:cs="Calibri"/>
                <w:sz w:val="18"/>
                <w:szCs w:val="18"/>
              </w:rPr>
              <w:t xml:space="preserve">                  </w:t>
            </w:r>
          </w:p>
        </w:tc>
        <w:tc>
          <w:tcPr>
            <w:tcW w:w="533" w:type="dxa"/>
            <w:vAlign w:val="center"/>
          </w:tcPr>
          <w:p w14:paraId="6BA06D2B">
            <w:pPr>
              <w:jc w:val="center"/>
              <w:rPr>
                <w:rFonts w:ascii="Calibri" w:hAnsi="Calibri" w:cs="Calibri"/>
                <w:sz w:val="18"/>
                <w:szCs w:val="18"/>
              </w:rPr>
            </w:pPr>
            <w:r>
              <w:rPr>
                <w:rFonts w:ascii="Calibri" w:hAnsi="Calibri" w:cs="Calibri"/>
                <w:sz w:val="18"/>
                <w:szCs w:val="18"/>
              </w:rPr>
              <w:t xml:space="preserve">A2 </w:t>
            </w:r>
          </w:p>
        </w:tc>
        <w:tc>
          <w:tcPr>
            <w:tcW w:w="3532" w:type="dxa"/>
          </w:tcPr>
          <w:p w14:paraId="50057C9D">
            <w:pPr>
              <w:rPr>
                <w:rFonts w:ascii="Calibri" w:hAnsi="Calibri" w:cs="Calibri"/>
                <w:sz w:val="18"/>
                <w:szCs w:val="18"/>
              </w:rPr>
            </w:pPr>
            <w:r>
              <w:rPr>
                <w:rFonts w:hint="eastAsia" w:ascii="Calibri" w:hAnsi="Calibri" w:cs="Calibri"/>
                <w:sz w:val="18"/>
                <w:szCs w:val="18"/>
                <w:lang w:val="en-US" w:eastAsia="zh-CN"/>
              </w:rPr>
              <w:t>Espresso Cool</w:t>
            </w:r>
            <w:r>
              <w:rPr>
                <w:rFonts w:ascii="Calibri" w:hAnsi="Calibri" w:cs="Calibri"/>
                <w:sz w:val="18"/>
                <w:szCs w:val="18"/>
              </w:rPr>
              <w:t xml:space="preserve">  </w:t>
            </w:r>
          </w:p>
        </w:tc>
      </w:tr>
      <w:tr w14:paraId="2A0A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109A17C0">
            <w:pPr>
              <w:jc w:val="center"/>
              <w:rPr>
                <w:rFonts w:ascii="Calibri" w:hAnsi="Calibri" w:cs="Calibri"/>
                <w:sz w:val="18"/>
                <w:szCs w:val="18"/>
              </w:rPr>
            </w:pPr>
            <w:r>
              <w:rPr>
                <w:rFonts w:ascii="Calibri" w:hAnsi="Calibri" w:cs="Calibri"/>
                <w:sz w:val="18"/>
                <w:szCs w:val="18"/>
              </w:rPr>
              <w:t>A3</w:t>
            </w:r>
          </w:p>
        </w:tc>
        <w:tc>
          <w:tcPr>
            <w:tcW w:w="3375" w:type="dxa"/>
          </w:tcPr>
          <w:p w14:paraId="7E24FA4E">
            <w:pPr>
              <w:rPr>
                <w:rFonts w:ascii="Calibri" w:hAnsi="Calibri" w:cs="Calibri"/>
                <w:sz w:val="18"/>
                <w:szCs w:val="18"/>
              </w:rPr>
            </w:pPr>
            <w:r>
              <w:rPr>
                <w:rFonts w:hint="eastAsia" w:ascii="Calibri" w:hAnsi="Calibri" w:cs="Calibri"/>
                <w:sz w:val="18"/>
                <w:szCs w:val="18"/>
                <w:lang w:val="en-US" w:eastAsia="zh-CN"/>
              </w:rPr>
              <w:t>Espresso X1</w:t>
            </w:r>
            <w:r>
              <w:rPr>
                <w:rFonts w:ascii="Calibri" w:hAnsi="Calibri" w:cs="Calibri"/>
                <w:sz w:val="18"/>
                <w:szCs w:val="18"/>
              </w:rPr>
              <w:t xml:space="preserve">                                   </w:t>
            </w:r>
          </w:p>
        </w:tc>
        <w:tc>
          <w:tcPr>
            <w:tcW w:w="533" w:type="dxa"/>
            <w:vAlign w:val="center"/>
          </w:tcPr>
          <w:p w14:paraId="13317577">
            <w:pPr>
              <w:jc w:val="center"/>
              <w:rPr>
                <w:rFonts w:ascii="Calibri" w:hAnsi="Calibri" w:cs="Calibri"/>
                <w:sz w:val="18"/>
                <w:szCs w:val="18"/>
              </w:rPr>
            </w:pPr>
            <w:r>
              <w:rPr>
                <w:rFonts w:ascii="Calibri" w:hAnsi="Calibri" w:cs="Calibri"/>
                <w:sz w:val="18"/>
                <w:szCs w:val="18"/>
              </w:rPr>
              <w:t xml:space="preserve">A4 </w:t>
            </w:r>
          </w:p>
        </w:tc>
        <w:tc>
          <w:tcPr>
            <w:tcW w:w="3532" w:type="dxa"/>
          </w:tcPr>
          <w:p w14:paraId="61A6F0A9">
            <w:pPr>
              <w:rPr>
                <w:rFonts w:ascii="Calibri" w:hAnsi="Calibri" w:cs="Calibri"/>
                <w:sz w:val="18"/>
                <w:szCs w:val="18"/>
              </w:rPr>
            </w:pPr>
            <w:r>
              <w:rPr>
                <w:rFonts w:hint="eastAsia"/>
                <w:sz w:val="18"/>
                <w:szCs w:val="18"/>
                <w:lang w:val="en-US" w:eastAsia="zh-CN"/>
              </w:rPr>
              <w:t>Small Cappuccino</w:t>
            </w:r>
            <w:r>
              <w:rPr>
                <w:rFonts w:ascii="Calibri" w:hAnsi="Calibri" w:cs="Calibri"/>
                <w:sz w:val="18"/>
                <w:szCs w:val="18"/>
              </w:rPr>
              <w:t xml:space="preserve">                                  </w:t>
            </w:r>
          </w:p>
        </w:tc>
      </w:tr>
      <w:tr w14:paraId="43DA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494B1173">
            <w:pPr>
              <w:jc w:val="center"/>
              <w:rPr>
                <w:rFonts w:ascii="Calibri" w:hAnsi="Calibri" w:cs="Calibri"/>
                <w:sz w:val="18"/>
                <w:szCs w:val="18"/>
              </w:rPr>
            </w:pPr>
            <w:r>
              <w:rPr>
                <w:rFonts w:hint="eastAsia" w:ascii="Calibri" w:hAnsi="Calibri" w:cs="Calibri"/>
                <w:sz w:val="18"/>
                <w:szCs w:val="18"/>
              </w:rPr>
              <w:t>A5</w:t>
            </w:r>
          </w:p>
        </w:tc>
        <w:tc>
          <w:tcPr>
            <w:tcW w:w="3375" w:type="dxa"/>
          </w:tcPr>
          <w:p w14:paraId="426AC496">
            <w:pPr>
              <w:rPr>
                <w:rFonts w:ascii="Calibri" w:hAnsi="Calibri" w:cs="Calibri"/>
                <w:sz w:val="18"/>
                <w:szCs w:val="18"/>
              </w:rPr>
            </w:pPr>
            <w:r>
              <w:rPr>
                <w:rFonts w:hint="eastAsia" w:ascii="Calibri" w:hAnsi="Calibri" w:cs="Calibri"/>
                <w:sz w:val="18"/>
                <w:szCs w:val="18"/>
                <w:lang w:val="en-US" w:eastAsia="zh-CN"/>
              </w:rPr>
              <w:t>Small Latte</w:t>
            </w:r>
            <w:r>
              <w:rPr>
                <w:rFonts w:ascii="Calibri" w:hAnsi="Calibri" w:cs="Calibri"/>
                <w:sz w:val="18"/>
                <w:szCs w:val="18"/>
              </w:rPr>
              <w:t xml:space="preserve">                             </w:t>
            </w:r>
          </w:p>
        </w:tc>
        <w:tc>
          <w:tcPr>
            <w:tcW w:w="533" w:type="dxa"/>
            <w:vAlign w:val="center"/>
          </w:tcPr>
          <w:p w14:paraId="41156749">
            <w:pPr>
              <w:jc w:val="center"/>
              <w:rPr>
                <w:rFonts w:ascii="Calibri" w:hAnsi="Calibri" w:cs="Calibri"/>
                <w:sz w:val="18"/>
                <w:szCs w:val="18"/>
              </w:rPr>
            </w:pPr>
            <w:r>
              <w:rPr>
                <w:rFonts w:hint="eastAsia" w:ascii="Calibri" w:hAnsi="Calibri" w:cs="Calibri"/>
                <w:sz w:val="18"/>
                <w:szCs w:val="18"/>
              </w:rPr>
              <w:t>A6</w:t>
            </w:r>
            <w:r>
              <w:rPr>
                <w:rFonts w:ascii="Calibri" w:hAnsi="Calibri" w:cs="Calibri"/>
                <w:sz w:val="18"/>
                <w:szCs w:val="18"/>
              </w:rPr>
              <w:t xml:space="preserve">  </w:t>
            </w:r>
          </w:p>
        </w:tc>
        <w:tc>
          <w:tcPr>
            <w:tcW w:w="3532" w:type="dxa"/>
          </w:tcPr>
          <w:p w14:paraId="1B86C2F7">
            <w:pPr>
              <w:rPr>
                <w:rFonts w:hint="default" w:ascii="Calibri" w:hAnsi="Calibri" w:cs="Calibri"/>
                <w:sz w:val="18"/>
                <w:szCs w:val="18"/>
                <w:lang w:val="en-US"/>
              </w:rPr>
            </w:pPr>
            <w:r>
              <w:rPr>
                <w:rFonts w:hint="eastAsia" w:ascii="Calibri" w:hAnsi="Calibri" w:cs="Calibri"/>
                <w:sz w:val="18"/>
                <w:szCs w:val="18"/>
                <w:lang w:val="en-US" w:eastAsia="zh-CN"/>
              </w:rPr>
              <w:t>Long</w:t>
            </w:r>
          </w:p>
        </w:tc>
      </w:tr>
      <w:tr w14:paraId="7081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7DFB9F05">
            <w:pPr>
              <w:jc w:val="center"/>
              <w:rPr>
                <w:rFonts w:hint="default" w:ascii="Calibri" w:hAnsi="Calibri" w:cs="Calibri" w:eastAsiaTheme="minorEastAsia"/>
                <w:sz w:val="18"/>
                <w:szCs w:val="18"/>
                <w:lang w:val="en-US" w:eastAsia="zh-CN"/>
              </w:rPr>
            </w:pPr>
            <w:r>
              <w:rPr>
                <w:rFonts w:hint="eastAsia" w:ascii="Calibri" w:hAnsi="Calibri" w:cs="Calibri"/>
                <w:sz w:val="18"/>
                <w:szCs w:val="18"/>
                <w:lang w:val="en-US" w:eastAsia="zh-CN"/>
              </w:rPr>
              <w:t>A7</w:t>
            </w:r>
          </w:p>
        </w:tc>
        <w:tc>
          <w:tcPr>
            <w:tcW w:w="3375" w:type="dxa"/>
          </w:tcPr>
          <w:p w14:paraId="3310FA6F">
            <w:pPr>
              <w:rPr>
                <w:rFonts w:hint="eastAsia" w:ascii="Calibri" w:hAnsi="Calibri" w:cs="Calibri"/>
                <w:sz w:val="18"/>
                <w:szCs w:val="18"/>
                <w:lang w:val="en-US" w:eastAsia="zh-CN"/>
              </w:rPr>
            </w:pPr>
            <w:r>
              <w:rPr>
                <w:rFonts w:hint="eastAsia" w:ascii="Calibri" w:hAnsi="Calibri" w:cs="Calibri"/>
                <w:sz w:val="18"/>
                <w:szCs w:val="18"/>
                <w:lang w:val="en-US" w:eastAsia="zh-CN"/>
              </w:rPr>
              <w:t>Americano</w:t>
            </w:r>
          </w:p>
        </w:tc>
        <w:tc>
          <w:tcPr>
            <w:tcW w:w="533" w:type="dxa"/>
            <w:vAlign w:val="center"/>
          </w:tcPr>
          <w:p w14:paraId="37EF6AFF">
            <w:pPr>
              <w:jc w:val="center"/>
              <w:rPr>
                <w:rFonts w:hint="default" w:ascii="Calibri" w:hAnsi="Calibri" w:cs="Calibri" w:eastAsiaTheme="minorEastAsia"/>
                <w:sz w:val="18"/>
                <w:szCs w:val="18"/>
                <w:lang w:val="en-US" w:eastAsia="zh-CN"/>
              </w:rPr>
            </w:pPr>
            <w:r>
              <w:rPr>
                <w:rFonts w:hint="eastAsia" w:ascii="Calibri" w:hAnsi="Calibri" w:cs="Calibri"/>
                <w:sz w:val="18"/>
                <w:szCs w:val="18"/>
                <w:lang w:val="en-US" w:eastAsia="zh-CN"/>
              </w:rPr>
              <w:t>A8</w:t>
            </w:r>
          </w:p>
        </w:tc>
        <w:tc>
          <w:tcPr>
            <w:tcW w:w="3532" w:type="dxa"/>
          </w:tcPr>
          <w:p w14:paraId="2E98BB9B">
            <w:pPr>
              <w:rPr>
                <w:rFonts w:hint="eastAsia" w:ascii="Calibri" w:hAnsi="Calibri" w:cs="Calibri"/>
                <w:sz w:val="18"/>
                <w:szCs w:val="18"/>
                <w:lang w:val="en-US" w:eastAsia="zh-CN"/>
              </w:rPr>
            </w:pPr>
            <w:r>
              <w:rPr>
                <w:rFonts w:hint="eastAsia" w:ascii="Calibri" w:hAnsi="Calibri" w:cs="Calibri"/>
                <w:sz w:val="18"/>
                <w:szCs w:val="18"/>
                <w:lang w:val="en-US" w:eastAsia="zh-CN"/>
              </w:rPr>
              <w:t>Espresso X2</w:t>
            </w:r>
          </w:p>
        </w:tc>
      </w:tr>
      <w:tr w14:paraId="0B9F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04DD8243">
            <w:pPr>
              <w:jc w:val="center"/>
              <w:rPr>
                <w:rFonts w:hint="default" w:ascii="Calibri" w:hAnsi="Calibri" w:cs="Calibri" w:eastAsiaTheme="minorEastAsia"/>
                <w:sz w:val="18"/>
                <w:szCs w:val="18"/>
                <w:lang w:val="en-US" w:eastAsia="zh-CN"/>
              </w:rPr>
            </w:pPr>
            <w:r>
              <w:rPr>
                <w:rFonts w:hint="eastAsia" w:ascii="Calibri" w:hAnsi="Calibri" w:cs="Calibri"/>
                <w:sz w:val="18"/>
                <w:szCs w:val="18"/>
                <w:lang w:val="en-US" w:eastAsia="zh-CN"/>
              </w:rPr>
              <w:t>A9</w:t>
            </w:r>
          </w:p>
        </w:tc>
        <w:tc>
          <w:tcPr>
            <w:tcW w:w="3375" w:type="dxa"/>
          </w:tcPr>
          <w:p w14:paraId="66F5FEB6">
            <w:pPr>
              <w:rPr>
                <w:rFonts w:hint="eastAsia" w:ascii="Calibri" w:hAnsi="Calibri" w:cs="Calibri"/>
                <w:sz w:val="18"/>
                <w:szCs w:val="18"/>
                <w:lang w:val="en-US" w:eastAsia="zh-CN"/>
              </w:rPr>
            </w:pPr>
            <w:r>
              <w:rPr>
                <w:rFonts w:hint="eastAsia" w:ascii="Calibri" w:hAnsi="Calibri" w:cs="Calibri"/>
                <w:sz w:val="18"/>
                <w:szCs w:val="18"/>
                <w:lang w:val="en-US" w:eastAsia="zh-CN"/>
              </w:rPr>
              <w:t>Large Cappuniccino</w:t>
            </w:r>
          </w:p>
        </w:tc>
        <w:tc>
          <w:tcPr>
            <w:tcW w:w="533" w:type="dxa"/>
            <w:vAlign w:val="center"/>
          </w:tcPr>
          <w:p w14:paraId="2B52315A">
            <w:pPr>
              <w:jc w:val="center"/>
              <w:rPr>
                <w:rFonts w:hint="default" w:ascii="Calibri" w:hAnsi="Calibri" w:cs="Calibri" w:eastAsiaTheme="minorEastAsia"/>
                <w:sz w:val="18"/>
                <w:szCs w:val="18"/>
                <w:lang w:val="en-US" w:eastAsia="zh-CN"/>
              </w:rPr>
            </w:pPr>
            <w:r>
              <w:rPr>
                <w:rFonts w:hint="eastAsia" w:ascii="Calibri" w:hAnsi="Calibri" w:cs="Calibri"/>
                <w:sz w:val="18"/>
                <w:szCs w:val="18"/>
                <w:lang w:val="en-US" w:eastAsia="zh-CN"/>
              </w:rPr>
              <w:t>A10</w:t>
            </w:r>
          </w:p>
        </w:tc>
        <w:tc>
          <w:tcPr>
            <w:tcW w:w="3532" w:type="dxa"/>
          </w:tcPr>
          <w:p w14:paraId="1F0A8264">
            <w:pPr>
              <w:rPr>
                <w:rFonts w:hint="eastAsia" w:ascii="Calibri" w:hAnsi="Calibri" w:cs="Calibri"/>
                <w:sz w:val="18"/>
                <w:szCs w:val="18"/>
                <w:lang w:val="en-US" w:eastAsia="zh-CN"/>
              </w:rPr>
            </w:pPr>
            <w:r>
              <w:rPr>
                <w:rFonts w:hint="eastAsia" w:ascii="Calibri" w:hAnsi="Calibri" w:cs="Calibri"/>
                <w:sz w:val="18"/>
                <w:szCs w:val="18"/>
                <w:lang w:val="en-US" w:eastAsia="zh-CN"/>
              </w:rPr>
              <w:t>Large Latte</w:t>
            </w:r>
          </w:p>
        </w:tc>
      </w:tr>
      <w:tr w14:paraId="3549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6214D5A6">
            <w:pPr>
              <w:jc w:val="center"/>
              <w:rPr>
                <w:rFonts w:hint="default" w:ascii="Calibri" w:hAnsi="Calibri" w:cs="Calibri" w:eastAsiaTheme="minorEastAsia"/>
                <w:sz w:val="18"/>
                <w:szCs w:val="18"/>
                <w:lang w:val="en-US" w:eastAsia="zh-CN"/>
              </w:rPr>
            </w:pPr>
            <w:r>
              <w:rPr>
                <w:rFonts w:hint="eastAsia" w:ascii="Calibri" w:hAnsi="Calibri" w:cs="Calibri"/>
                <w:sz w:val="18"/>
                <w:szCs w:val="18"/>
                <w:lang w:val="en-US" w:eastAsia="zh-CN"/>
              </w:rPr>
              <w:t>A11</w:t>
            </w:r>
          </w:p>
        </w:tc>
        <w:tc>
          <w:tcPr>
            <w:tcW w:w="3375" w:type="dxa"/>
          </w:tcPr>
          <w:p w14:paraId="756C5EBC">
            <w:pPr>
              <w:rPr>
                <w:rFonts w:hint="eastAsia" w:ascii="Calibri" w:hAnsi="Calibri" w:cs="Calibri"/>
                <w:sz w:val="18"/>
                <w:szCs w:val="18"/>
                <w:lang w:val="en-US" w:eastAsia="zh-CN"/>
              </w:rPr>
            </w:pPr>
            <w:r>
              <w:rPr>
                <w:rFonts w:hint="eastAsia" w:ascii="Calibri" w:hAnsi="Calibri" w:cs="Calibri"/>
                <w:sz w:val="18"/>
                <w:szCs w:val="18"/>
                <w:lang w:val="en-US" w:eastAsia="zh-CN"/>
              </w:rPr>
              <w:t>Milk forth</w:t>
            </w:r>
          </w:p>
        </w:tc>
        <w:tc>
          <w:tcPr>
            <w:tcW w:w="533" w:type="dxa"/>
            <w:vAlign w:val="center"/>
          </w:tcPr>
          <w:p w14:paraId="4CAD6DCD">
            <w:pPr>
              <w:jc w:val="center"/>
              <w:rPr>
                <w:rFonts w:hint="default" w:ascii="Calibri" w:hAnsi="Calibri" w:cs="Calibri" w:eastAsiaTheme="minorEastAsia"/>
                <w:sz w:val="18"/>
                <w:szCs w:val="18"/>
                <w:lang w:val="en-US" w:eastAsia="zh-CN"/>
              </w:rPr>
            </w:pPr>
            <w:r>
              <w:rPr>
                <w:rFonts w:hint="eastAsia" w:ascii="Calibri" w:hAnsi="Calibri" w:cs="Calibri"/>
                <w:sz w:val="18"/>
                <w:szCs w:val="18"/>
                <w:lang w:val="en-US" w:eastAsia="zh-CN"/>
              </w:rPr>
              <w:t>A12</w:t>
            </w:r>
          </w:p>
        </w:tc>
        <w:tc>
          <w:tcPr>
            <w:tcW w:w="3532" w:type="dxa"/>
          </w:tcPr>
          <w:p w14:paraId="67BC7EB9">
            <w:pPr>
              <w:rPr>
                <w:rFonts w:hint="eastAsia" w:ascii="Calibri" w:hAnsi="Calibri" w:cs="Calibri"/>
                <w:sz w:val="18"/>
                <w:szCs w:val="18"/>
                <w:lang w:val="en-US" w:eastAsia="zh-CN"/>
              </w:rPr>
            </w:pPr>
            <w:r>
              <w:rPr>
                <w:rFonts w:hint="eastAsia" w:ascii="Calibri" w:hAnsi="Calibri" w:cs="Calibri"/>
                <w:sz w:val="18"/>
                <w:szCs w:val="18"/>
                <w:lang w:val="en-US" w:eastAsia="zh-CN"/>
              </w:rPr>
              <w:t>Clean</w:t>
            </w:r>
          </w:p>
        </w:tc>
      </w:tr>
      <w:tr w14:paraId="5B71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285FE9D2">
            <w:pPr>
              <w:jc w:val="center"/>
              <w:rPr>
                <w:rFonts w:ascii="Calibri" w:hAnsi="Calibri" w:cs="Calibri"/>
                <w:sz w:val="18"/>
                <w:szCs w:val="18"/>
              </w:rPr>
            </w:pPr>
            <w:r>
              <w:rPr>
                <w:rFonts w:hint="eastAsia" w:ascii="Calibri" w:hAnsi="Calibri" w:cs="Calibri"/>
                <w:sz w:val="18"/>
                <w:szCs w:val="18"/>
              </w:rPr>
              <w:t>B</w:t>
            </w:r>
          </w:p>
        </w:tc>
        <w:tc>
          <w:tcPr>
            <w:tcW w:w="3375" w:type="dxa"/>
          </w:tcPr>
          <w:p w14:paraId="2750F1BF">
            <w:pPr>
              <w:rPr>
                <w:rFonts w:ascii="Calibri" w:hAnsi="Calibri" w:cs="Calibri"/>
                <w:sz w:val="18"/>
                <w:szCs w:val="18"/>
              </w:rPr>
            </w:pPr>
            <w:r>
              <w:rPr>
                <w:rFonts w:ascii="Calibri" w:hAnsi="Calibri" w:cs="Calibri"/>
                <w:sz w:val="18"/>
                <w:szCs w:val="18"/>
              </w:rPr>
              <w:t>On</w:t>
            </w:r>
            <w:r>
              <w:rPr>
                <w:rFonts w:hint="eastAsia" w:ascii="Calibri" w:hAnsi="Calibri" w:cs="Calibri"/>
                <w:sz w:val="18"/>
                <w:szCs w:val="18"/>
                <w:lang w:val="en-US" w:eastAsia="zh-CN"/>
              </w:rPr>
              <w:t xml:space="preserve"> </w:t>
            </w:r>
            <w:r>
              <w:rPr>
                <w:rFonts w:ascii="Calibri" w:hAnsi="Calibri" w:cs="Calibri"/>
                <w:sz w:val="18"/>
                <w:szCs w:val="18"/>
              </w:rPr>
              <w:t>/</w:t>
            </w:r>
            <w:r>
              <w:rPr>
                <w:rFonts w:hint="eastAsia" w:ascii="Calibri" w:hAnsi="Calibri" w:cs="Calibri"/>
                <w:sz w:val="18"/>
                <w:szCs w:val="18"/>
                <w:lang w:val="en-US" w:eastAsia="zh-CN"/>
              </w:rPr>
              <w:t xml:space="preserve"> </w:t>
            </w:r>
            <w:r>
              <w:rPr>
                <w:rFonts w:ascii="Calibri" w:hAnsi="Calibri" w:cs="Calibri"/>
                <w:sz w:val="18"/>
                <w:szCs w:val="18"/>
              </w:rPr>
              <w:t>Off Switch</w:t>
            </w:r>
            <w:r>
              <w:rPr>
                <w:rFonts w:hint="eastAsia" w:ascii="Calibri" w:hAnsi="Calibri" w:cs="Calibri"/>
                <w:sz w:val="18"/>
                <w:szCs w:val="18"/>
              </w:rPr>
              <w:t xml:space="preserve"> </w:t>
            </w:r>
            <w:r>
              <w:rPr>
                <w:rFonts w:ascii="Calibri" w:hAnsi="Calibri" w:cs="Calibri"/>
                <w:sz w:val="18"/>
                <w:szCs w:val="18"/>
              </w:rPr>
              <w:t xml:space="preserve">“I/O”                        </w:t>
            </w:r>
          </w:p>
        </w:tc>
        <w:tc>
          <w:tcPr>
            <w:tcW w:w="533" w:type="dxa"/>
            <w:vAlign w:val="center"/>
          </w:tcPr>
          <w:p w14:paraId="4A2BBD15">
            <w:pPr>
              <w:jc w:val="center"/>
              <w:rPr>
                <w:rFonts w:ascii="Calibri" w:hAnsi="Calibri" w:cs="Calibri"/>
                <w:sz w:val="18"/>
                <w:szCs w:val="18"/>
              </w:rPr>
            </w:pPr>
            <w:r>
              <w:rPr>
                <w:rFonts w:hint="eastAsia" w:ascii="Calibri" w:hAnsi="Calibri" w:cs="Calibri"/>
                <w:sz w:val="18"/>
                <w:szCs w:val="18"/>
              </w:rPr>
              <w:t>C</w:t>
            </w:r>
            <w:r>
              <w:rPr>
                <w:rFonts w:ascii="Calibri" w:hAnsi="Calibri" w:cs="Calibri"/>
                <w:sz w:val="18"/>
                <w:szCs w:val="18"/>
              </w:rPr>
              <w:t xml:space="preserve">  </w:t>
            </w:r>
          </w:p>
        </w:tc>
        <w:tc>
          <w:tcPr>
            <w:tcW w:w="3532" w:type="dxa"/>
          </w:tcPr>
          <w:p w14:paraId="2EA6F26E">
            <w:pPr>
              <w:rPr>
                <w:rFonts w:ascii="Calibri" w:hAnsi="Calibri" w:cs="Calibri"/>
                <w:sz w:val="18"/>
                <w:szCs w:val="18"/>
              </w:rPr>
            </w:pPr>
            <w:r>
              <w:rPr>
                <w:rFonts w:ascii="Calibri" w:hAnsi="Calibri" w:cs="Calibri"/>
                <w:sz w:val="18"/>
                <w:szCs w:val="18"/>
              </w:rPr>
              <w:t xml:space="preserve">Removable Drip Grid                                       </w:t>
            </w:r>
          </w:p>
        </w:tc>
      </w:tr>
      <w:tr w14:paraId="2AF0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133220E7">
            <w:pPr>
              <w:jc w:val="center"/>
              <w:rPr>
                <w:rFonts w:ascii="Calibri" w:hAnsi="Calibri" w:cs="Calibri"/>
                <w:sz w:val="18"/>
                <w:szCs w:val="18"/>
              </w:rPr>
            </w:pPr>
            <w:r>
              <w:rPr>
                <w:rFonts w:hint="eastAsia" w:ascii="Calibri" w:hAnsi="Calibri" w:cs="Calibri"/>
                <w:sz w:val="18"/>
                <w:szCs w:val="18"/>
              </w:rPr>
              <w:t>D</w:t>
            </w:r>
          </w:p>
        </w:tc>
        <w:tc>
          <w:tcPr>
            <w:tcW w:w="3375" w:type="dxa"/>
          </w:tcPr>
          <w:p w14:paraId="24627127">
            <w:pPr>
              <w:rPr>
                <w:rFonts w:ascii="Calibri" w:hAnsi="Calibri" w:cs="Calibri"/>
                <w:sz w:val="18"/>
                <w:szCs w:val="18"/>
              </w:rPr>
            </w:pPr>
            <w:r>
              <w:rPr>
                <w:rFonts w:ascii="Calibri" w:hAnsi="Calibri" w:cs="Calibri"/>
                <w:sz w:val="18"/>
                <w:szCs w:val="18"/>
              </w:rPr>
              <w:t xml:space="preserve">Drip Tray Overflow Floater                            </w:t>
            </w:r>
          </w:p>
        </w:tc>
        <w:tc>
          <w:tcPr>
            <w:tcW w:w="533" w:type="dxa"/>
            <w:vAlign w:val="center"/>
          </w:tcPr>
          <w:p w14:paraId="0D2F7398">
            <w:pPr>
              <w:jc w:val="center"/>
              <w:rPr>
                <w:rFonts w:ascii="Calibri" w:hAnsi="Calibri" w:cs="Calibri"/>
                <w:sz w:val="18"/>
                <w:szCs w:val="18"/>
              </w:rPr>
            </w:pPr>
            <w:r>
              <w:rPr>
                <w:rFonts w:hint="eastAsia" w:ascii="Calibri" w:hAnsi="Calibri" w:cs="Calibri"/>
                <w:sz w:val="18"/>
                <w:szCs w:val="18"/>
              </w:rPr>
              <w:t>E</w:t>
            </w:r>
            <w:r>
              <w:rPr>
                <w:rFonts w:ascii="Calibri" w:hAnsi="Calibri" w:cs="Calibri"/>
                <w:sz w:val="18"/>
                <w:szCs w:val="18"/>
              </w:rPr>
              <w:t xml:space="preserve">  </w:t>
            </w:r>
          </w:p>
        </w:tc>
        <w:tc>
          <w:tcPr>
            <w:tcW w:w="3532" w:type="dxa"/>
          </w:tcPr>
          <w:p w14:paraId="1BEE3A19">
            <w:pPr>
              <w:rPr>
                <w:rFonts w:ascii="Calibri" w:hAnsi="Calibri" w:cs="Calibri"/>
                <w:sz w:val="18"/>
                <w:szCs w:val="18"/>
              </w:rPr>
            </w:pPr>
            <w:r>
              <w:rPr>
                <w:rFonts w:hint="eastAsia" w:ascii="Calibri" w:hAnsi="Calibri" w:cs="Calibri"/>
                <w:sz w:val="18"/>
                <w:szCs w:val="18"/>
              </w:rPr>
              <w:t>Removable Drip Tray</w:t>
            </w:r>
            <w:r>
              <w:rPr>
                <w:rFonts w:ascii="Calibri" w:hAnsi="Calibri" w:cs="Calibri"/>
                <w:sz w:val="18"/>
                <w:szCs w:val="18"/>
              </w:rPr>
              <w:t xml:space="preserve">                          </w:t>
            </w:r>
          </w:p>
        </w:tc>
      </w:tr>
      <w:tr w14:paraId="358A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02DB085C">
            <w:pPr>
              <w:jc w:val="center"/>
              <w:rPr>
                <w:rFonts w:ascii="Calibri" w:hAnsi="Calibri" w:cs="Calibri"/>
                <w:sz w:val="18"/>
                <w:szCs w:val="18"/>
              </w:rPr>
            </w:pPr>
            <w:r>
              <w:rPr>
                <w:rFonts w:hint="eastAsia" w:ascii="Calibri" w:hAnsi="Calibri" w:cs="Calibri"/>
                <w:sz w:val="18"/>
                <w:szCs w:val="18"/>
              </w:rPr>
              <w:t>F</w:t>
            </w:r>
          </w:p>
        </w:tc>
        <w:tc>
          <w:tcPr>
            <w:tcW w:w="3375" w:type="dxa"/>
          </w:tcPr>
          <w:p w14:paraId="2E0E5033">
            <w:pPr>
              <w:rPr>
                <w:rFonts w:ascii="Calibri" w:hAnsi="Calibri" w:cs="Calibri"/>
                <w:sz w:val="18"/>
                <w:szCs w:val="18"/>
              </w:rPr>
            </w:pPr>
            <w:r>
              <w:rPr>
                <w:rFonts w:hint="eastAsia"/>
                <w:sz w:val="18"/>
                <w:szCs w:val="18"/>
              </w:rPr>
              <w:t>Water Reservoir</w:t>
            </w:r>
            <w:r>
              <w:rPr>
                <w:rFonts w:ascii="Calibri" w:hAnsi="Calibri" w:cs="Calibri"/>
                <w:sz w:val="18"/>
                <w:szCs w:val="18"/>
              </w:rPr>
              <w:t xml:space="preserve"> Lid                                     </w:t>
            </w:r>
          </w:p>
        </w:tc>
        <w:tc>
          <w:tcPr>
            <w:tcW w:w="533" w:type="dxa"/>
            <w:vAlign w:val="center"/>
          </w:tcPr>
          <w:p w14:paraId="654CEA71">
            <w:pPr>
              <w:jc w:val="center"/>
              <w:rPr>
                <w:rFonts w:ascii="Calibri" w:hAnsi="Calibri" w:cs="Calibri"/>
                <w:sz w:val="18"/>
                <w:szCs w:val="18"/>
              </w:rPr>
            </w:pPr>
            <w:r>
              <w:rPr>
                <w:rFonts w:hint="eastAsia" w:ascii="Calibri" w:hAnsi="Calibri" w:cs="Calibri"/>
                <w:sz w:val="18"/>
                <w:szCs w:val="18"/>
              </w:rPr>
              <w:t>G</w:t>
            </w:r>
            <w:r>
              <w:rPr>
                <w:rFonts w:ascii="Calibri" w:hAnsi="Calibri" w:cs="Calibri"/>
                <w:sz w:val="18"/>
                <w:szCs w:val="18"/>
              </w:rPr>
              <w:t xml:space="preserve">  </w:t>
            </w:r>
          </w:p>
        </w:tc>
        <w:tc>
          <w:tcPr>
            <w:tcW w:w="3532" w:type="dxa"/>
          </w:tcPr>
          <w:p w14:paraId="7E217418">
            <w:pPr>
              <w:rPr>
                <w:rFonts w:ascii="Calibri" w:hAnsi="Calibri" w:cs="Calibri"/>
                <w:sz w:val="18"/>
                <w:szCs w:val="18"/>
              </w:rPr>
            </w:pPr>
            <w:r>
              <w:rPr>
                <w:rFonts w:hint="eastAsia"/>
                <w:sz w:val="18"/>
                <w:szCs w:val="18"/>
              </w:rPr>
              <w:t>Water Reservoir</w:t>
            </w:r>
            <w:r>
              <w:rPr>
                <w:rFonts w:ascii="Calibri" w:hAnsi="Calibri" w:cs="Calibri"/>
                <w:sz w:val="18"/>
                <w:szCs w:val="18"/>
              </w:rPr>
              <w:t xml:space="preserve"> </w:t>
            </w:r>
            <w:r>
              <w:rPr>
                <w:rFonts w:hint="eastAsia" w:ascii="Calibri" w:hAnsi="Calibri" w:cs="Calibri"/>
                <w:sz w:val="18"/>
                <w:szCs w:val="18"/>
              </w:rPr>
              <w:t>Handle</w:t>
            </w:r>
            <w:r>
              <w:rPr>
                <w:rFonts w:ascii="Calibri" w:hAnsi="Calibri" w:cs="Calibri"/>
                <w:sz w:val="18"/>
                <w:szCs w:val="18"/>
              </w:rPr>
              <w:t xml:space="preserve">                                        </w:t>
            </w:r>
          </w:p>
        </w:tc>
      </w:tr>
      <w:tr w14:paraId="7982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73131FED">
            <w:pPr>
              <w:jc w:val="center"/>
              <w:rPr>
                <w:rFonts w:ascii="Calibri" w:hAnsi="Calibri" w:cs="Calibri"/>
                <w:sz w:val="18"/>
                <w:szCs w:val="18"/>
              </w:rPr>
            </w:pPr>
            <w:r>
              <w:rPr>
                <w:rFonts w:hint="eastAsia" w:ascii="Calibri" w:hAnsi="Calibri" w:cs="Calibri"/>
                <w:sz w:val="18"/>
                <w:szCs w:val="18"/>
              </w:rPr>
              <w:t>H</w:t>
            </w:r>
          </w:p>
        </w:tc>
        <w:tc>
          <w:tcPr>
            <w:tcW w:w="3375" w:type="dxa"/>
          </w:tcPr>
          <w:p w14:paraId="7B5FCA58">
            <w:pPr>
              <w:rPr>
                <w:rFonts w:ascii="Calibri" w:hAnsi="Calibri" w:cs="Calibri"/>
                <w:sz w:val="18"/>
                <w:szCs w:val="18"/>
              </w:rPr>
            </w:pPr>
            <w:r>
              <w:rPr>
                <w:rFonts w:hint="eastAsia"/>
                <w:sz w:val="18"/>
                <w:szCs w:val="18"/>
              </w:rPr>
              <w:t>Water Reservoir</w:t>
            </w:r>
            <w:r>
              <w:rPr>
                <w:rFonts w:ascii="Calibri" w:hAnsi="Calibri" w:cs="Calibri"/>
                <w:sz w:val="18"/>
                <w:szCs w:val="18"/>
              </w:rPr>
              <w:t xml:space="preserve">                            </w:t>
            </w:r>
          </w:p>
        </w:tc>
        <w:tc>
          <w:tcPr>
            <w:tcW w:w="533" w:type="dxa"/>
            <w:vAlign w:val="center"/>
          </w:tcPr>
          <w:p w14:paraId="0A9BA171">
            <w:pPr>
              <w:jc w:val="center"/>
              <w:rPr>
                <w:rFonts w:ascii="Calibri" w:hAnsi="Calibri" w:cs="Calibri"/>
                <w:sz w:val="18"/>
                <w:szCs w:val="18"/>
              </w:rPr>
            </w:pPr>
            <w:r>
              <w:rPr>
                <w:rFonts w:hint="eastAsia" w:ascii="Calibri" w:hAnsi="Calibri" w:cs="Calibri"/>
                <w:sz w:val="18"/>
                <w:szCs w:val="18"/>
              </w:rPr>
              <w:t>I</w:t>
            </w:r>
            <w:r>
              <w:rPr>
                <w:rFonts w:ascii="Calibri" w:hAnsi="Calibri" w:cs="Calibri"/>
                <w:sz w:val="18"/>
                <w:szCs w:val="18"/>
              </w:rPr>
              <w:t xml:space="preserve"> </w:t>
            </w:r>
          </w:p>
        </w:tc>
        <w:tc>
          <w:tcPr>
            <w:tcW w:w="3532" w:type="dxa"/>
          </w:tcPr>
          <w:p w14:paraId="43878D21">
            <w:pPr>
              <w:rPr>
                <w:rFonts w:ascii="Calibri" w:hAnsi="Calibri" w:cs="Calibri"/>
                <w:sz w:val="18"/>
                <w:szCs w:val="18"/>
              </w:rPr>
            </w:pPr>
            <w:r>
              <w:rPr>
                <w:rFonts w:ascii="Calibri" w:hAnsi="Calibri" w:cs="Calibri"/>
                <w:sz w:val="18"/>
                <w:szCs w:val="18"/>
              </w:rPr>
              <w:t xml:space="preserve">Milk Reservoir Lid                             </w:t>
            </w:r>
          </w:p>
        </w:tc>
      </w:tr>
      <w:tr w14:paraId="65A7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28D9A1D6">
            <w:pPr>
              <w:jc w:val="center"/>
              <w:rPr>
                <w:rFonts w:ascii="Calibri" w:hAnsi="Calibri" w:cs="Calibri"/>
                <w:sz w:val="18"/>
                <w:szCs w:val="18"/>
              </w:rPr>
            </w:pPr>
            <w:r>
              <w:rPr>
                <w:rFonts w:hint="eastAsia" w:ascii="Calibri" w:hAnsi="Calibri" w:cs="Calibri"/>
                <w:sz w:val="18"/>
                <w:szCs w:val="18"/>
              </w:rPr>
              <w:t>J</w:t>
            </w:r>
          </w:p>
        </w:tc>
        <w:tc>
          <w:tcPr>
            <w:tcW w:w="3375" w:type="dxa"/>
          </w:tcPr>
          <w:p w14:paraId="62DD2AF6">
            <w:pPr>
              <w:rPr>
                <w:rFonts w:ascii="Calibri" w:hAnsi="Calibri" w:cs="Calibri"/>
                <w:sz w:val="18"/>
                <w:szCs w:val="18"/>
              </w:rPr>
            </w:pPr>
            <w:r>
              <w:rPr>
                <w:rFonts w:ascii="Calibri" w:hAnsi="Calibri" w:cs="Calibri"/>
                <w:sz w:val="18"/>
                <w:szCs w:val="18"/>
              </w:rPr>
              <w:t xml:space="preserve">Milk Froth Level Control Knob                                        </w:t>
            </w:r>
          </w:p>
        </w:tc>
        <w:tc>
          <w:tcPr>
            <w:tcW w:w="533" w:type="dxa"/>
            <w:vAlign w:val="center"/>
          </w:tcPr>
          <w:p w14:paraId="4E30CA36">
            <w:pPr>
              <w:jc w:val="center"/>
              <w:rPr>
                <w:rFonts w:ascii="Calibri" w:hAnsi="Calibri" w:cs="Calibri"/>
                <w:sz w:val="18"/>
                <w:szCs w:val="18"/>
              </w:rPr>
            </w:pPr>
            <w:r>
              <w:rPr>
                <w:rFonts w:hint="eastAsia" w:ascii="Calibri" w:hAnsi="Calibri" w:cs="Calibri"/>
                <w:sz w:val="18"/>
                <w:szCs w:val="18"/>
              </w:rPr>
              <w:t>K</w:t>
            </w:r>
            <w:r>
              <w:rPr>
                <w:rFonts w:ascii="Calibri" w:hAnsi="Calibri" w:cs="Calibri"/>
                <w:sz w:val="18"/>
                <w:szCs w:val="18"/>
              </w:rPr>
              <w:t xml:space="preserve">   </w:t>
            </w:r>
          </w:p>
        </w:tc>
        <w:tc>
          <w:tcPr>
            <w:tcW w:w="3532" w:type="dxa"/>
          </w:tcPr>
          <w:p w14:paraId="01DD0E09">
            <w:pPr>
              <w:rPr>
                <w:rFonts w:ascii="Calibri" w:hAnsi="Calibri" w:cs="Calibri"/>
                <w:sz w:val="18"/>
                <w:szCs w:val="18"/>
              </w:rPr>
            </w:pPr>
            <w:r>
              <w:rPr>
                <w:rFonts w:ascii="Calibri" w:hAnsi="Calibri" w:cs="Calibri"/>
                <w:sz w:val="18"/>
                <w:szCs w:val="18"/>
              </w:rPr>
              <w:t xml:space="preserve">Milk Frothing Tube Guide Lever                                      </w:t>
            </w:r>
          </w:p>
        </w:tc>
      </w:tr>
      <w:tr w14:paraId="5A5E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5C701F1B">
            <w:pPr>
              <w:jc w:val="center"/>
              <w:rPr>
                <w:rFonts w:ascii="Calibri" w:hAnsi="Calibri" w:cs="Calibri"/>
                <w:sz w:val="18"/>
                <w:szCs w:val="18"/>
              </w:rPr>
            </w:pPr>
            <w:r>
              <w:rPr>
                <w:rFonts w:hint="eastAsia" w:ascii="Calibri" w:hAnsi="Calibri" w:cs="Calibri"/>
                <w:sz w:val="18"/>
                <w:szCs w:val="18"/>
              </w:rPr>
              <w:t>L</w:t>
            </w:r>
          </w:p>
        </w:tc>
        <w:tc>
          <w:tcPr>
            <w:tcW w:w="3375" w:type="dxa"/>
          </w:tcPr>
          <w:p w14:paraId="0C7BD163">
            <w:pPr>
              <w:rPr>
                <w:rFonts w:ascii="Calibri" w:hAnsi="Calibri" w:cs="Calibri"/>
                <w:sz w:val="18"/>
                <w:szCs w:val="18"/>
              </w:rPr>
            </w:pPr>
            <w:r>
              <w:rPr>
                <w:rFonts w:hint="eastAsia" w:ascii="Calibri" w:hAnsi="Calibri" w:cs="Calibri"/>
                <w:sz w:val="18"/>
                <w:szCs w:val="18"/>
              </w:rPr>
              <w:t>Frothed Milk Dispensing Tube</w:t>
            </w:r>
            <w:r>
              <w:rPr>
                <w:rFonts w:ascii="Calibri" w:hAnsi="Calibri" w:cs="Calibri"/>
                <w:sz w:val="18"/>
                <w:szCs w:val="18"/>
              </w:rPr>
              <w:t xml:space="preserve">                       </w:t>
            </w:r>
          </w:p>
        </w:tc>
        <w:tc>
          <w:tcPr>
            <w:tcW w:w="533" w:type="dxa"/>
            <w:vAlign w:val="center"/>
          </w:tcPr>
          <w:p w14:paraId="5E4A1E82">
            <w:pPr>
              <w:jc w:val="center"/>
              <w:rPr>
                <w:rFonts w:ascii="Calibri" w:hAnsi="Calibri" w:cs="Calibri"/>
                <w:sz w:val="18"/>
                <w:szCs w:val="18"/>
              </w:rPr>
            </w:pPr>
            <w:r>
              <w:rPr>
                <w:rFonts w:hint="eastAsia" w:ascii="Calibri" w:hAnsi="Calibri" w:cs="Calibri"/>
                <w:sz w:val="18"/>
                <w:szCs w:val="18"/>
              </w:rPr>
              <w:t>M</w:t>
            </w:r>
            <w:r>
              <w:rPr>
                <w:rFonts w:ascii="Calibri" w:hAnsi="Calibri" w:cs="Calibri"/>
                <w:sz w:val="18"/>
                <w:szCs w:val="18"/>
              </w:rPr>
              <w:t xml:space="preserve">  </w:t>
            </w:r>
          </w:p>
        </w:tc>
        <w:tc>
          <w:tcPr>
            <w:tcW w:w="3532" w:type="dxa"/>
          </w:tcPr>
          <w:p w14:paraId="70EF0E4F">
            <w:pPr>
              <w:rPr>
                <w:rFonts w:ascii="Calibri" w:hAnsi="Calibri" w:cs="Calibri"/>
                <w:sz w:val="18"/>
                <w:szCs w:val="18"/>
              </w:rPr>
            </w:pPr>
            <w:r>
              <w:rPr>
                <w:rFonts w:hint="eastAsia" w:ascii="Calibri" w:hAnsi="Calibri" w:cs="Calibri"/>
                <w:sz w:val="18"/>
                <w:szCs w:val="18"/>
              </w:rPr>
              <w:t>Milk Hose</w:t>
            </w:r>
            <w:r>
              <w:rPr>
                <w:rFonts w:ascii="Calibri" w:hAnsi="Calibri" w:cs="Calibri"/>
                <w:sz w:val="18"/>
                <w:szCs w:val="18"/>
              </w:rPr>
              <w:t xml:space="preserve">                           </w:t>
            </w:r>
          </w:p>
        </w:tc>
      </w:tr>
      <w:tr w14:paraId="15B6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26ADAE7E">
            <w:pPr>
              <w:jc w:val="center"/>
              <w:rPr>
                <w:rFonts w:ascii="Calibri" w:hAnsi="Calibri" w:cs="Calibri"/>
                <w:sz w:val="18"/>
                <w:szCs w:val="18"/>
              </w:rPr>
            </w:pPr>
            <w:r>
              <w:rPr>
                <w:rFonts w:hint="eastAsia" w:ascii="Calibri" w:hAnsi="Calibri" w:cs="Calibri"/>
                <w:sz w:val="18"/>
                <w:szCs w:val="18"/>
              </w:rPr>
              <w:t>N</w:t>
            </w:r>
          </w:p>
        </w:tc>
        <w:tc>
          <w:tcPr>
            <w:tcW w:w="3375" w:type="dxa"/>
          </w:tcPr>
          <w:p w14:paraId="68CD401C">
            <w:pPr>
              <w:rPr>
                <w:rFonts w:ascii="Calibri" w:hAnsi="Calibri" w:cs="Calibri"/>
                <w:sz w:val="18"/>
                <w:szCs w:val="18"/>
              </w:rPr>
            </w:pPr>
            <w:r>
              <w:rPr>
                <w:rFonts w:hint="eastAsia" w:ascii="Calibri" w:hAnsi="Calibri" w:cs="Calibri"/>
                <w:sz w:val="18"/>
                <w:szCs w:val="18"/>
              </w:rPr>
              <w:t>Removable Milk Reservoir</w:t>
            </w:r>
            <w:r>
              <w:rPr>
                <w:rFonts w:ascii="Calibri" w:hAnsi="Calibri" w:cs="Calibri"/>
                <w:sz w:val="18"/>
                <w:szCs w:val="18"/>
              </w:rPr>
              <w:t xml:space="preserve">                         </w:t>
            </w:r>
          </w:p>
        </w:tc>
        <w:tc>
          <w:tcPr>
            <w:tcW w:w="533" w:type="dxa"/>
            <w:vAlign w:val="center"/>
          </w:tcPr>
          <w:p w14:paraId="14E78925">
            <w:pPr>
              <w:jc w:val="center"/>
              <w:rPr>
                <w:rFonts w:ascii="Calibri" w:hAnsi="Calibri" w:cs="Calibri"/>
                <w:sz w:val="18"/>
                <w:szCs w:val="18"/>
              </w:rPr>
            </w:pPr>
            <w:r>
              <w:rPr>
                <w:rFonts w:hint="eastAsia" w:ascii="Calibri" w:hAnsi="Calibri" w:cs="Calibri"/>
                <w:sz w:val="18"/>
                <w:szCs w:val="18"/>
              </w:rPr>
              <w:t>O</w:t>
            </w:r>
          </w:p>
        </w:tc>
        <w:tc>
          <w:tcPr>
            <w:tcW w:w="3532" w:type="dxa"/>
          </w:tcPr>
          <w:p w14:paraId="08430790">
            <w:pPr>
              <w:rPr>
                <w:rFonts w:ascii="Calibri" w:hAnsi="Calibri" w:cs="Calibri"/>
                <w:sz w:val="18"/>
                <w:szCs w:val="18"/>
              </w:rPr>
            </w:pPr>
            <w:r>
              <w:rPr>
                <w:rFonts w:ascii="Calibri" w:hAnsi="Calibri" w:cs="Calibri"/>
                <w:sz w:val="18"/>
                <w:szCs w:val="18"/>
              </w:rPr>
              <w:t>Portafilter</w:t>
            </w:r>
            <w:r>
              <w:rPr>
                <w:rFonts w:hint="eastAsia" w:ascii="Calibri" w:hAnsi="Calibri" w:cs="Calibri"/>
                <w:sz w:val="18"/>
                <w:szCs w:val="18"/>
              </w:rPr>
              <w:t xml:space="preserve"> (</w:t>
            </w:r>
            <w:r>
              <w:rPr>
                <w:rFonts w:ascii="Calibri" w:hAnsi="Calibri" w:cs="Calibri"/>
                <w:sz w:val="18"/>
                <w:szCs w:val="18"/>
              </w:rPr>
              <w:t>Metal funnel</w:t>
            </w:r>
            <w:r>
              <w:rPr>
                <w:rFonts w:hint="eastAsia" w:ascii="Calibri" w:hAnsi="Calibri" w:cs="Calibri"/>
                <w:sz w:val="18"/>
                <w:szCs w:val="18"/>
              </w:rPr>
              <w:t>)</w:t>
            </w:r>
            <w:r>
              <w:rPr>
                <w:rFonts w:ascii="Calibri" w:hAnsi="Calibri" w:cs="Calibri"/>
                <w:sz w:val="18"/>
                <w:szCs w:val="18"/>
              </w:rPr>
              <w:t xml:space="preserve">                </w:t>
            </w:r>
          </w:p>
        </w:tc>
      </w:tr>
      <w:tr w14:paraId="068F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6D37FC3A">
            <w:pPr>
              <w:jc w:val="center"/>
              <w:rPr>
                <w:rFonts w:ascii="Calibri" w:hAnsi="Calibri" w:cs="Calibri"/>
                <w:sz w:val="18"/>
                <w:szCs w:val="18"/>
              </w:rPr>
            </w:pPr>
            <w:r>
              <w:rPr>
                <w:rFonts w:hint="eastAsia" w:ascii="Calibri" w:hAnsi="Calibri" w:cs="Calibri"/>
                <w:sz w:val="18"/>
                <w:szCs w:val="18"/>
              </w:rPr>
              <w:t>P</w:t>
            </w:r>
          </w:p>
        </w:tc>
        <w:tc>
          <w:tcPr>
            <w:tcW w:w="3375" w:type="dxa"/>
          </w:tcPr>
          <w:p w14:paraId="5F291956">
            <w:pPr>
              <w:rPr>
                <w:rFonts w:ascii="Calibri" w:hAnsi="Calibri" w:cs="Calibri"/>
                <w:sz w:val="18"/>
                <w:szCs w:val="18"/>
              </w:rPr>
            </w:pPr>
            <w:r>
              <w:rPr>
                <w:rFonts w:ascii="Calibri" w:hAnsi="Calibri" w:cs="Calibri"/>
                <w:sz w:val="18"/>
                <w:szCs w:val="18"/>
              </w:rPr>
              <w:t>Portafilter</w:t>
            </w:r>
            <w:r>
              <w:rPr>
                <w:rFonts w:hint="eastAsia" w:ascii="Calibri" w:hAnsi="Calibri" w:cs="Calibri"/>
                <w:sz w:val="18"/>
                <w:szCs w:val="18"/>
              </w:rPr>
              <w:t xml:space="preserve"> (</w:t>
            </w:r>
            <w:r>
              <w:rPr>
                <w:rFonts w:ascii="Calibri" w:hAnsi="Calibri" w:cs="Calibri"/>
                <w:sz w:val="18"/>
                <w:szCs w:val="18"/>
              </w:rPr>
              <w:t>Metal funnel</w:t>
            </w:r>
            <w:r>
              <w:rPr>
                <w:rFonts w:hint="eastAsia" w:ascii="Calibri" w:hAnsi="Calibri" w:cs="Calibri"/>
                <w:sz w:val="18"/>
                <w:szCs w:val="18"/>
              </w:rPr>
              <w:t>) Handle</w:t>
            </w:r>
          </w:p>
        </w:tc>
        <w:tc>
          <w:tcPr>
            <w:tcW w:w="533" w:type="dxa"/>
            <w:vAlign w:val="center"/>
          </w:tcPr>
          <w:p w14:paraId="77B5FC0D">
            <w:pPr>
              <w:jc w:val="center"/>
              <w:rPr>
                <w:rFonts w:ascii="Calibri" w:hAnsi="Calibri" w:cs="Calibri"/>
                <w:sz w:val="18"/>
                <w:szCs w:val="18"/>
              </w:rPr>
            </w:pPr>
            <w:r>
              <w:rPr>
                <w:rFonts w:hint="eastAsia" w:ascii="Calibri" w:hAnsi="Calibri" w:cs="Calibri"/>
                <w:sz w:val="18"/>
                <w:szCs w:val="18"/>
              </w:rPr>
              <w:t>Q</w:t>
            </w:r>
          </w:p>
        </w:tc>
        <w:tc>
          <w:tcPr>
            <w:tcW w:w="3532" w:type="dxa"/>
          </w:tcPr>
          <w:p w14:paraId="700843E1">
            <w:pPr>
              <w:rPr>
                <w:rFonts w:ascii="Calibri" w:hAnsi="Calibri" w:cs="Calibri"/>
                <w:sz w:val="18"/>
                <w:szCs w:val="18"/>
              </w:rPr>
            </w:pPr>
            <w:r>
              <w:rPr>
                <w:rFonts w:hint="eastAsia" w:ascii="Calibri" w:hAnsi="Calibri" w:cs="Calibri"/>
                <w:sz w:val="18"/>
                <w:szCs w:val="18"/>
              </w:rPr>
              <w:t>Coffee Filter (Single shot and double shot)</w:t>
            </w:r>
          </w:p>
        </w:tc>
      </w:tr>
      <w:tr w14:paraId="13CF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4C633EDD">
            <w:pPr>
              <w:jc w:val="center"/>
              <w:rPr>
                <w:rFonts w:ascii="Calibri" w:hAnsi="Calibri" w:cs="Calibri"/>
                <w:sz w:val="18"/>
                <w:szCs w:val="18"/>
              </w:rPr>
            </w:pPr>
            <w:r>
              <w:rPr>
                <w:rFonts w:hint="eastAsia" w:ascii="Calibri" w:hAnsi="Calibri" w:cs="Calibri"/>
                <w:sz w:val="18"/>
                <w:szCs w:val="18"/>
              </w:rPr>
              <w:t>R</w:t>
            </w:r>
          </w:p>
        </w:tc>
        <w:tc>
          <w:tcPr>
            <w:tcW w:w="3375" w:type="dxa"/>
          </w:tcPr>
          <w:p w14:paraId="766B3983">
            <w:pPr>
              <w:rPr>
                <w:rFonts w:ascii="Calibri" w:hAnsi="Calibri" w:cs="Calibri"/>
                <w:sz w:val="18"/>
                <w:szCs w:val="18"/>
              </w:rPr>
            </w:pPr>
            <w:r>
              <w:rPr>
                <w:rFonts w:ascii="Calibri" w:hAnsi="Calibri" w:cs="Calibri"/>
                <w:sz w:val="18"/>
                <w:szCs w:val="18"/>
              </w:rPr>
              <w:t>Measuring Scoop</w:t>
            </w:r>
            <w:r>
              <w:rPr>
                <w:rFonts w:hint="eastAsia" w:ascii="Calibri" w:hAnsi="Calibri" w:cs="Calibri"/>
                <w:sz w:val="18"/>
                <w:szCs w:val="18"/>
                <w:lang w:val="en-US" w:eastAsia="zh-CN"/>
              </w:rPr>
              <w:t xml:space="preserve"> </w:t>
            </w:r>
            <w:r>
              <w:rPr>
                <w:rFonts w:ascii="Calibri" w:hAnsi="Calibri" w:cs="Calibri"/>
                <w:sz w:val="18"/>
                <w:szCs w:val="18"/>
              </w:rPr>
              <w:t>/</w:t>
            </w:r>
            <w:r>
              <w:rPr>
                <w:rFonts w:hint="eastAsia" w:ascii="Calibri" w:hAnsi="Calibri" w:cs="Calibri"/>
                <w:sz w:val="18"/>
                <w:szCs w:val="18"/>
                <w:lang w:val="en-US" w:eastAsia="zh-CN"/>
              </w:rPr>
              <w:t xml:space="preserve"> </w:t>
            </w:r>
            <w:r>
              <w:rPr>
                <w:rFonts w:ascii="Calibri" w:hAnsi="Calibri" w:cs="Calibri"/>
                <w:sz w:val="18"/>
                <w:szCs w:val="18"/>
              </w:rPr>
              <w:t>Tamper</w:t>
            </w:r>
          </w:p>
        </w:tc>
        <w:tc>
          <w:tcPr>
            <w:tcW w:w="533" w:type="dxa"/>
            <w:vAlign w:val="center"/>
          </w:tcPr>
          <w:p w14:paraId="4E3B9CBB">
            <w:pPr>
              <w:jc w:val="center"/>
              <w:rPr>
                <w:rFonts w:ascii="Calibri" w:hAnsi="Calibri" w:cs="Calibri"/>
                <w:sz w:val="18"/>
                <w:szCs w:val="18"/>
              </w:rPr>
            </w:pPr>
          </w:p>
        </w:tc>
        <w:tc>
          <w:tcPr>
            <w:tcW w:w="3532" w:type="dxa"/>
          </w:tcPr>
          <w:p w14:paraId="5D4CA66E">
            <w:pPr>
              <w:rPr>
                <w:rFonts w:ascii="Calibri" w:hAnsi="Calibri" w:cs="Calibri"/>
                <w:sz w:val="18"/>
                <w:szCs w:val="18"/>
              </w:rPr>
            </w:pPr>
          </w:p>
        </w:tc>
      </w:tr>
    </w:tbl>
    <w:p w14:paraId="6AAEBBB9">
      <w:pPr>
        <w:rPr>
          <w:b/>
          <w:bCs/>
          <w:sz w:val="24"/>
        </w:rPr>
      </w:pPr>
      <w:r>
        <w:rPr>
          <w:rFonts w:hint="eastAsia"/>
          <w:b/>
          <w:bCs/>
          <w:sz w:val="24"/>
        </w:rPr>
        <w:t>INTRODUCTION</w:t>
      </w:r>
    </w:p>
    <w:p w14:paraId="2B611995">
      <w:pPr>
        <w:rPr>
          <w:rFonts w:hint="eastAsia"/>
        </w:rPr>
      </w:pPr>
      <w:r>
        <w:rPr>
          <w:rFonts w:hint="eastAsia"/>
        </w:rPr>
        <w:t>This unique appliance has been designed to help you prepare delicious espresso, cappuccino</w:t>
      </w:r>
      <w:r>
        <w:rPr>
          <w:rFonts w:hint="eastAsia"/>
          <w:lang w:val="en-US" w:eastAsia="zh-CN"/>
        </w:rPr>
        <w:t xml:space="preserve"> and </w:t>
      </w:r>
      <w:r>
        <w:rPr>
          <w:rFonts w:hint="eastAsia"/>
        </w:rPr>
        <w:t>latte quickly, conveniently and automatically with the touch of a button.</w:t>
      </w:r>
    </w:p>
    <w:p w14:paraId="28AEBFF0">
      <w:pPr>
        <w:rPr>
          <w:rFonts w:hint="eastAsia"/>
        </w:rPr>
      </w:pPr>
    </w:p>
    <w:p w14:paraId="7F843524">
      <w:pPr>
        <w:rPr>
          <w:rFonts w:hint="eastAsia"/>
        </w:rPr>
      </w:pPr>
    </w:p>
    <w:p w14:paraId="7A411A52">
      <w:pPr>
        <w:rPr>
          <w:b/>
          <w:bCs/>
        </w:rPr>
      </w:pPr>
      <w:r>
        <w:rPr>
          <w:rFonts w:hint="eastAsia"/>
          <w:b/>
          <w:bCs/>
        </w:rPr>
        <w:t>ESPRESSO</w:t>
      </w:r>
    </w:p>
    <w:p w14:paraId="411CAC0F">
      <w:r>
        <w:rPr>
          <w:rFonts w:hint="eastAsia"/>
        </w:rPr>
        <w:t>A unique method of coffee brewing in which hot water is forced through finely ground coffee. Popular in Europe, it is a far richer and more full-bodied brew than regular drip coffee. Because of its richness, espresso is usually served in 45 to 90 ml portions, in demitasse cups.</w:t>
      </w:r>
    </w:p>
    <w:p w14:paraId="7422963A">
      <w:pPr>
        <w:rPr>
          <w:b/>
          <w:bCs/>
        </w:rPr>
      </w:pPr>
      <w:r>
        <w:rPr>
          <w:rFonts w:hint="eastAsia"/>
          <w:b/>
          <w:bCs/>
        </w:rPr>
        <w:t>CAPPUCCINO</w:t>
      </w:r>
    </w:p>
    <w:p w14:paraId="4870843D">
      <w:r>
        <w:rPr>
          <w:rFonts w:hint="eastAsia"/>
        </w:rPr>
        <w:t>A drink made with about 1/3 espresso, 1/3 steamed milk, and 1/3 frothed milk</w:t>
      </w:r>
      <w:r>
        <w:rPr>
          <w:rFonts w:hint="eastAsia"/>
          <w:lang w:val="en-US" w:eastAsia="zh-CN"/>
        </w:rPr>
        <w:t xml:space="preserve"> foam</w:t>
      </w:r>
      <w:r>
        <w:rPr>
          <w:rFonts w:hint="eastAsia"/>
        </w:rPr>
        <w:t>.</w:t>
      </w:r>
    </w:p>
    <w:p w14:paraId="07919861">
      <w:pPr>
        <w:rPr>
          <w:b/>
          <w:bCs/>
        </w:rPr>
      </w:pPr>
      <w:r>
        <w:rPr>
          <w:rFonts w:hint="eastAsia"/>
          <w:b/>
          <w:bCs/>
        </w:rPr>
        <w:t>LATTE</w:t>
      </w:r>
    </w:p>
    <w:p w14:paraId="1CC6ECF2">
      <w:pPr>
        <w:rPr>
          <w:rFonts w:hint="eastAsia"/>
        </w:rPr>
      </w:pPr>
      <w:r>
        <w:rPr>
          <w:rFonts w:hint="eastAsia"/>
        </w:rPr>
        <w:t>A drink made with about 1/4 espresso and 3/4 steamed milk</w:t>
      </w:r>
      <w:r>
        <w:rPr>
          <w:rFonts w:hint="eastAsia"/>
          <w:lang w:val="en-US" w:eastAsia="zh-CN"/>
        </w:rPr>
        <w:t xml:space="preserve"> and </w:t>
      </w:r>
      <w:r>
        <w:rPr>
          <w:rFonts w:hint="eastAsia"/>
        </w:rPr>
        <w:t>frothed milk</w:t>
      </w:r>
      <w:r>
        <w:rPr>
          <w:rFonts w:hint="eastAsia"/>
          <w:lang w:val="en-US" w:eastAsia="zh-CN"/>
        </w:rPr>
        <w:t xml:space="preserve"> foam</w:t>
      </w:r>
      <w:r>
        <w:rPr>
          <w:rFonts w:hint="eastAsia"/>
        </w:rPr>
        <w:t xml:space="preserve">. </w:t>
      </w:r>
    </w:p>
    <w:p w14:paraId="47E261C1">
      <w:pPr>
        <w:rPr>
          <w:rFonts w:hint="eastAsia"/>
        </w:rPr>
      </w:pPr>
    </w:p>
    <w:p w14:paraId="752D4152">
      <w:r>
        <w:rPr>
          <w:rFonts w:hint="eastAsia"/>
        </w:rPr>
        <w:t>Please read all of the instructions, cautions, notes and warnings included in this instruction manual carefully before you begin to use this appliance. When this unit is used, some parts and accessories get hot and need to cool down. Proper care and maintenance will ensure the long life of the coffee maker and its trouble-free operation. Save these instructions and refer to them often for cleaning and care tips.</w:t>
      </w:r>
    </w:p>
    <w:p w14:paraId="7B430BCC">
      <w:r>
        <w:rPr>
          <w:rFonts w:hint="eastAsia"/>
        </w:rPr>
        <w:t>The coffee maker can be used with ground coffee as, making it exceptionally practical and versatile to prepare single shots of espresso, cappuccino</w:t>
      </w:r>
      <w:r>
        <w:rPr>
          <w:rFonts w:hint="eastAsia"/>
          <w:lang w:val="en-US" w:eastAsia="zh-CN"/>
        </w:rPr>
        <w:t xml:space="preserve"> and </w:t>
      </w:r>
      <w:r>
        <w:rPr>
          <w:rFonts w:hint="eastAsia"/>
        </w:rPr>
        <w:t>latte.</w:t>
      </w:r>
    </w:p>
    <w:p w14:paraId="16E133B7"/>
    <w:p w14:paraId="486F38A1"/>
    <w:p w14:paraId="3ABF4F5E"/>
    <w:p w14:paraId="6134857F">
      <w:pPr>
        <w:rPr>
          <w:b/>
          <w:bCs/>
          <w:sz w:val="24"/>
        </w:rPr>
      </w:pPr>
      <w:r>
        <w:rPr>
          <w:rFonts w:hint="eastAsia"/>
          <w:b/>
          <w:bCs/>
          <w:sz w:val="24"/>
        </w:rPr>
        <w:t>BEFORE THE FIRST USE OF THIS PRODUCT</w:t>
      </w:r>
    </w:p>
    <w:p w14:paraId="7EE15902">
      <w:pPr>
        <w:rPr>
          <w:b/>
          <w:bCs/>
        </w:rPr>
      </w:pPr>
      <w:r>
        <w:rPr>
          <w:rFonts w:hint="eastAsia"/>
          <w:b/>
          <w:bCs/>
        </w:rPr>
        <w:t>CLEANING THE UNIT PRIOR TO FIRST USE</w:t>
      </w:r>
    </w:p>
    <w:p w14:paraId="067DCB4D">
      <w:r>
        <w:rPr>
          <w:rFonts w:hint="eastAsia"/>
        </w:rPr>
        <w:t>Before the first use, clean the product to achieve the best operation state. Please refer to the "product introduction" section to understand this product and recognize all the parts.</w:t>
      </w:r>
    </w:p>
    <w:p w14:paraId="60664638">
      <w:pPr>
        <w:numPr>
          <w:ilvl w:val="0"/>
          <w:numId w:val="1"/>
        </w:numPr>
      </w:pPr>
      <w:r>
        <w:rPr>
          <w:rFonts w:hint="eastAsia"/>
        </w:rPr>
        <w:t xml:space="preserve">Please make sure the unit is off </w:t>
      </w:r>
      <w:r>
        <w:t>“</w:t>
      </w:r>
      <w:r>
        <w:rPr>
          <w:rFonts w:hint="eastAsia"/>
        </w:rPr>
        <w:t>O</w:t>
      </w:r>
      <w:r>
        <w:t>”</w:t>
      </w:r>
      <w:r>
        <w:rPr>
          <w:rFonts w:hint="eastAsia"/>
        </w:rPr>
        <w:t xml:space="preserve"> by pressing the on/off </w:t>
      </w:r>
      <w:r>
        <w:t>“</w:t>
      </w:r>
      <w:r>
        <w:rPr>
          <w:rFonts w:hint="eastAsia"/>
        </w:rPr>
        <w:t>I/O</w:t>
      </w:r>
      <w:r>
        <w:t>”</w:t>
      </w:r>
      <w:r>
        <w:rPr>
          <w:rFonts w:hint="eastAsia"/>
        </w:rPr>
        <w:t xml:space="preserve"> switch located on the left side of the unit. Make sure it is unplugged from the electrical outlet.</w:t>
      </w:r>
    </w:p>
    <w:p w14:paraId="420B4615">
      <w:r>
        <w:rPr>
          <w:rFonts w:hint="eastAsia"/>
        </w:rPr>
        <w:t>2. Remove stickers and labels from the unit.</w:t>
      </w:r>
    </w:p>
    <w:p w14:paraId="574EEB37">
      <w:r>
        <w:rPr>
          <w:rFonts w:hint="eastAsia"/>
        </w:rPr>
        <w:t>3. First remove and then wash the water reservoir, the milk reservoir, the portafilter, the two filters and measuring scoop/tamper in a mixture of mild detergent and water. Rinse each thoroughly and place them back into the unit.</w:t>
      </w:r>
    </w:p>
    <w:p w14:paraId="0ABAFB85">
      <w:r>
        <w:rPr>
          <w:rFonts w:hint="eastAsia"/>
        </w:rPr>
        <w:t xml:space="preserve">4. Refer to the instructions on </w:t>
      </w:r>
      <w:r>
        <w:t>“</w:t>
      </w:r>
      <w:r>
        <w:rPr>
          <w:rFonts w:hint="eastAsia"/>
        </w:rPr>
        <w:t>PLACING THE PORTAFILTER</w:t>
      </w:r>
      <w:r>
        <w:t>”</w:t>
      </w:r>
      <w:r>
        <w:rPr>
          <w:rFonts w:hint="eastAsia"/>
        </w:rPr>
        <w:t xml:space="preserve"> section before placing or removing the portafilter and any filter from the unit.</w:t>
      </w:r>
    </w:p>
    <w:p w14:paraId="2B1BBB41">
      <w:r>
        <w:rPr>
          <w:rFonts w:hint="eastAsia"/>
        </w:rPr>
        <w:t xml:space="preserve">5. To clean the inside of the appliance, follow the steps listed on the </w:t>
      </w:r>
      <w:r>
        <w:t>“</w:t>
      </w:r>
      <w:r>
        <w:rPr>
          <w:rFonts w:hint="eastAsia"/>
        </w:rPr>
        <w:t>PREPARING CAPPUCCINO</w:t>
      </w:r>
      <w:r>
        <w:t>”</w:t>
      </w:r>
      <w:r>
        <w:rPr>
          <w:rFonts w:hint="eastAsia"/>
        </w:rPr>
        <w:t xml:space="preserve"> section using water in both reservoirs and no ground coffee in the filter. Do not immerse the main body of the appliance or power cord and plug in water or attempt to reach any of its internal parts.</w:t>
      </w:r>
    </w:p>
    <w:p w14:paraId="26271FD5">
      <w:pPr>
        <w:rPr>
          <w:b/>
          <w:bCs/>
        </w:rPr>
      </w:pPr>
      <w:r>
        <w:rPr>
          <w:rFonts w:hint="eastAsia"/>
          <w:b/>
          <w:bCs/>
        </w:rPr>
        <w:t>IMPORTANT - PRIME THE UNIT</w:t>
      </w:r>
    </w:p>
    <w:p w14:paraId="67CC1D92">
      <w:pPr>
        <w:rPr>
          <w:b/>
          <w:bCs/>
        </w:rPr>
      </w:pPr>
      <w:r>
        <w:rPr>
          <w:rFonts w:hint="eastAsia"/>
          <w:b/>
          <w:bCs/>
        </w:rPr>
        <w:t>To prime unit, run the steam cycle by following the steps below</w:t>
      </w:r>
    </w:p>
    <w:p w14:paraId="5BF81C59">
      <w:r>
        <w:rPr>
          <w:rFonts w:hint="eastAsia"/>
        </w:rPr>
        <w:t>If the product is to be in its best condition, follow the following steps to run the steam milk function for 90 seconds.</w:t>
      </w:r>
    </w:p>
    <w:p w14:paraId="49BEAFBC">
      <w:r>
        <w:rPr>
          <w:rFonts w:hint="eastAsia"/>
        </w:rPr>
        <w:t>1. Purified water in the water reservoir with the level should be between the "MIN" and the "MAX" level.</w:t>
      </w:r>
    </w:p>
    <w:p w14:paraId="79FEAA55">
      <w:r>
        <w:rPr>
          <w:rFonts w:hint="eastAsia"/>
        </w:rPr>
        <w:t xml:space="preserve">2. Milk in the milk reservior with the level should not above the "MAX" level. </w:t>
      </w:r>
      <w:r>
        <w:rPr>
          <w:rFonts w:hint="eastAsia"/>
          <w:color w:val="FF0000"/>
        </w:rPr>
        <w:t>Place milk reservoir back onto unit, lifting up and simultaneously sliding milk reservoir in, holding reservoir by the lid. You should feel the milk reservoir lock in place.</w:t>
      </w:r>
    </w:p>
    <w:p w14:paraId="2B17F5E4">
      <w:pPr>
        <w:jc w:val="both"/>
      </w:pPr>
      <w:r>
        <w:rPr>
          <w:rFonts w:hint="eastAsia"/>
          <w:lang w:val="en-US" w:eastAsia="zh-CN"/>
        </w:rPr>
        <w:t xml:space="preserve">                    </w:t>
      </w:r>
      <w:r>
        <w:drawing>
          <wp:inline distT="0" distB="0" distL="114300" distR="114300">
            <wp:extent cx="2412365" cy="1875155"/>
            <wp:effectExtent l="0" t="0" r="635" b="44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2412365" cy="1875155"/>
                    </a:xfrm>
                    <a:prstGeom prst="rect">
                      <a:avLst/>
                    </a:prstGeom>
                    <a:noFill/>
                    <a:ln>
                      <a:noFill/>
                    </a:ln>
                  </pic:spPr>
                </pic:pic>
              </a:graphicData>
            </a:graphic>
          </wp:inline>
        </w:drawing>
      </w:r>
    </w:p>
    <w:p w14:paraId="0A6C6CC1">
      <w:r>
        <w:rPr>
          <w:rFonts w:hint="eastAsia"/>
        </w:rPr>
        <w:t>3. Select one of the filters and place it on the portafilter. Put the portafilter in the product to ensure that it is properly locked and place a cup under it. In addition, ensure that the end of the milk foam distribution pipe points to the interior of the cup.</w:t>
      </w:r>
    </w:p>
    <w:p w14:paraId="5CD1750F">
      <w:r>
        <w:rPr>
          <w:rFonts w:hint="eastAsia"/>
        </w:rPr>
        <w:t>4. Plug the appliance into the appropriate outlet.</w:t>
      </w:r>
    </w:p>
    <w:p w14:paraId="3E83BDAB">
      <w:r>
        <w:rPr>
          <w:rFonts w:hint="eastAsia"/>
        </w:rPr>
        <w:t xml:space="preserve">5. Turn the power switch on </w:t>
      </w:r>
      <w:r>
        <w:t>“</w:t>
      </w:r>
      <w:r>
        <w:rPr>
          <w:rFonts w:hint="eastAsia"/>
        </w:rPr>
        <w:t>I</w:t>
      </w:r>
      <w:r>
        <w:t>”</w:t>
      </w:r>
      <w:r>
        <w:rPr>
          <w:rFonts w:hint="eastAsia"/>
        </w:rPr>
        <w:t>.</w:t>
      </w:r>
    </w:p>
    <w:p w14:paraId="4D572692">
      <w:pPr>
        <w:rPr>
          <w:rFonts w:ascii="Calibri" w:hAnsi="Calibri" w:cs="Calibri"/>
          <w:szCs w:val="21"/>
        </w:rPr>
      </w:pPr>
      <w:r>
        <w:rPr>
          <w:rFonts w:hint="eastAsia"/>
        </w:rPr>
        <w:t xml:space="preserve">6. The lights on the six buttons of the control </w:t>
      </w:r>
      <w:r>
        <w:rPr>
          <w:rFonts w:ascii="Calibri" w:hAnsi="Calibri" w:cs="Calibri"/>
          <w:szCs w:val="21"/>
        </w:rPr>
        <w:t xml:space="preserve">panel will start to shine. Once the lights are illuminated on, now the product has entered the best operation state, you can use it anytime. </w:t>
      </w:r>
    </w:p>
    <w:p w14:paraId="30368AF7">
      <w:pPr>
        <w:rPr>
          <w:b/>
          <w:bCs/>
          <w:color w:val="FF0000"/>
        </w:rPr>
      </w:pPr>
      <w:r>
        <w:rPr>
          <w:rFonts w:hint="eastAsia" w:ascii="Calibri" w:hAnsi="Calibri" w:cs="Calibri"/>
          <w:b/>
          <w:bCs/>
          <w:color w:val="FF0000"/>
          <w:szCs w:val="21"/>
        </w:rPr>
        <w:t xml:space="preserve">Warning: </w:t>
      </w:r>
      <w:r>
        <w:rPr>
          <w:rFonts w:ascii="Calibri" w:hAnsi="Calibri" w:cs="Calibri"/>
          <w:b/>
          <w:bCs/>
          <w:color w:val="FF0000"/>
          <w:szCs w:val="21"/>
        </w:rPr>
        <w:t xml:space="preserve">If the milk </w:t>
      </w:r>
      <w:r>
        <w:rPr>
          <w:rFonts w:hint="eastAsia" w:ascii="Calibri" w:hAnsi="Calibri" w:cs="Calibri"/>
          <w:b/>
          <w:bCs/>
          <w:color w:val="FF0000"/>
          <w:szCs w:val="21"/>
        </w:rPr>
        <w:t>reservior</w:t>
      </w:r>
      <w:r>
        <w:rPr>
          <w:rFonts w:ascii="Calibri" w:hAnsi="Calibri" w:cs="Calibri"/>
          <w:b/>
          <w:bCs/>
          <w:color w:val="FF0000"/>
          <w:szCs w:val="21"/>
        </w:rPr>
        <w:t xml:space="preserve"> can not be detached in correct position, the </w:t>
      </w:r>
      <w:r>
        <w:rPr>
          <w:rFonts w:hint="eastAsia" w:ascii="Calibri" w:hAnsi="Calibri" w:cs="Calibri"/>
          <w:b/>
          <w:bCs/>
          <w:color w:val="FF0000"/>
          <w:szCs w:val="21"/>
        </w:rPr>
        <w:t>c</w:t>
      </w:r>
      <w:r>
        <w:rPr>
          <w:rFonts w:ascii="Calibri" w:hAnsi="Calibri" w:cs="Calibri"/>
          <w:b/>
          <w:bCs/>
          <w:color w:val="FF0000"/>
          <w:szCs w:val="21"/>
        </w:rPr>
        <w:t xml:space="preserve">appuccino </w:t>
      </w:r>
      <w:r>
        <w:rPr>
          <w:rFonts w:hint="eastAsia" w:ascii="Calibri" w:hAnsi="Calibri" w:cs="Calibri"/>
          <w:b/>
          <w:bCs/>
          <w:color w:val="FF0000"/>
          <w:szCs w:val="21"/>
        </w:rPr>
        <w:t>buttons</w:t>
      </w:r>
      <w:r>
        <w:rPr>
          <w:rFonts w:hint="eastAsia" w:ascii="Calibri" w:hAnsi="Calibri" w:cs="Calibri"/>
          <w:b/>
          <w:bCs/>
          <w:color w:val="FF0000"/>
          <w:szCs w:val="21"/>
          <w:lang w:val="en-US" w:eastAsia="zh-CN"/>
        </w:rPr>
        <w:t xml:space="preserve"> and </w:t>
      </w:r>
      <w:r>
        <w:rPr>
          <w:rFonts w:hint="eastAsia" w:ascii="Calibri" w:hAnsi="Calibri" w:cs="Calibri"/>
          <w:b/>
          <w:bCs/>
          <w:color w:val="FF0000"/>
          <w:szCs w:val="21"/>
        </w:rPr>
        <w:t>l</w:t>
      </w:r>
      <w:r>
        <w:rPr>
          <w:rFonts w:ascii="Calibri" w:hAnsi="Calibri" w:cs="Calibri"/>
          <w:b/>
          <w:bCs/>
          <w:color w:val="FF0000"/>
          <w:szCs w:val="21"/>
        </w:rPr>
        <w:t>atte</w:t>
      </w:r>
      <w:r>
        <w:rPr>
          <w:rFonts w:hint="eastAsia" w:ascii="Calibri" w:hAnsi="Calibri" w:cs="Calibri"/>
          <w:b/>
          <w:bCs/>
          <w:color w:val="FF0000"/>
          <w:szCs w:val="21"/>
        </w:rPr>
        <w:t xml:space="preserve"> buttons</w:t>
      </w:r>
      <w:r>
        <w:rPr>
          <w:rFonts w:hint="eastAsia" w:ascii="Calibri" w:hAnsi="Calibri" w:cs="Calibri"/>
          <w:b/>
          <w:bCs/>
          <w:color w:val="FF0000"/>
          <w:szCs w:val="21"/>
          <w:lang w:val="en-US" w:eastAsia="zh-CN"/>
        </w:rPr>
        <w:t xml:space="preserve"> </w:t>
      </w:r>
      <w:r>
        <w:rPr>
          <w:rFonts w:hint="eastAsia" w:ascii="Calibri" w:hAnsi="Calibri" w:cs="Calibri"/>
          <w:b/>
          <w:bCs/>
          <w:color w:val="FF0000"/>
          <w:szCs w:val="21"/>
        </w:rPr>
        <w:t>will not be illuminated.</w:t>
      </w:r>
    </w:p>
    <w:p w14:paraId="06157E69"/>
    <w:p w14:paraId="622A3431"/>
    <w:p w14:paraId="70A832E4"/>
    <w:p w14:paraId="5BA8664D">
      <w:pPr>
        <w:rPr>
          <w:b/>
          <w:bCs/>
          <w:sz w:val="24"/>
        </w:rPr>
      </w:pPr>
      <w:r>
        <w:rPr>
          <w:rFonts w:hint="eastAsia"/>
          <w:b/>
          <w:bCs/>
          <w:sz w:val="24"/>
        </w:rPr>
        <w:t>CHOOSE THE RIGHT CUP</w:t>
      </w:r>
    </w:p>
    <w:p w14:paraId="2E00DF61">
      <w:r>
        <w:rPr>
          <w:rFonts w:hint="eastAsia"/>
        </w:rPr>
        <w:t>Before making a drink, make sure that the right size cup is selected according to the following table:</w:t>
      </w:r>
    </w:p>
    <w:tbl>
      <w:tblPr>
        <w:tblStyle w:val="3"/>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3600"/>
        <w:gridCol w:w="3280"/>
      </w:tblGrid>
      <w:tr w14:paraId="3453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890" w:type="dxa"/>
            <w:gridSpan w:val="2"/>
            <w:vAlign w:val="center"/>
          </w:tcPr>
          <w:p w14:paraId="1E58E402">
            <w:pPr>
              <w:jc w:val="center"/>
              <w:rPr>
                <w:rFonts w:hint="default" w:ascii="Calibri" w:hAnsi="Calibri" w:cs="Calibri" w:eastAsiaTheme="minorEastAsia"/>
                <w:sz w:val="18"/>
                <w:szCs w:val="18"/>
                <w:lang w:val="en-US" w:eastAsia="zh-CN"/>
              </w:rPr>
            </w:pPr>
            <w:r>
              <w:rPr>
                <w:rFonts w:hint="eastAsia"/>
                <w:b/>
                <w:bCs/>
              </w:rPr>
              <w:t>BEVERAGE TYPES</w:t>
            </w:r>
            <w:r>
              <w:rPr>
                <w:rFonts w:hint="eastAsia"/>
                <w:b/>
                <w:bCs/>
                <w:color w:val="FF0000"/>
                <w:lang w:val="en-US" w:eastAsia="zh-CN"/>
              </w:rPr>
              <w:t xml:space="preserve"> (AUTO MODE)</w:t>
            </w:r>
          </w:p>
        </w:tc>
        <w:tc>
          <w:tcPr>
            <w:tcW w:w="3280" w:type="dxa"/>
            <w:vAlign w:val="center"/>
          </w:tcPr>
          <w:p w14:paraId="04149AFD">
            <w:pPr>
              <w:jc w:val="center"/>
              <w:rPr>
                <w:rFonts w:hint="default" w:eastAsiaTheme="minorEastAsia"/>
                <w:lang w:val="en-US" w:eastAsia="zh-CN"/>
              </w:rPr>
            </w:pPr>
            <w:r>
              <w:rPr>
                <w:rFonts w:hint="eastAsia"/>
                <w:b/>
                <w:bCs/>
              </w:rPr>
              <w:t>SUGGESTED CUP</w:t>
            </w:r>
          </w:p>
        </w:tc>
      </w:tr>
      <w:tr w14:paraId="4927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290" w:type="dxa"/>
            <w:vAlign w:val="center"/>
          </w:tcPr>
          <w:p w14:paraId="403BC74A">
            <w:pPr>
              <w:jc w:val="center"/>
            </w:pPr>
          </w:p>
          <w:p w14:paraId="5E2F94B3">
            <w:pPr>
              <w:jc w:val="center"/>
            </w:pPr>
            <w:r>
              <w:rPr>
                <w:rFonts w:hint="eastAsia"/>
              </w:rPr>
              <w:t>Espresso</w:t>
            </w:r>
          </w:p>
          <w:p w14:paraId="425B3485">
            <w:pPr>
              <w:jc w:val="center"/>
            </w:pPr>
          </w:p>
        </w:tc>
        <w:tc>
          <w:tcPr>
            <w:tcW w:w="3600" w:type="dxa"/>
            <w:vAlign w:val="center"/>
          </w:tcPr>
          <w:p w14:paraId="66EE1F6A">
            <w:pPr>
              <w:jc w:val="center"/>
              <w:rPr>
                <w:rFonts w:hint="eastAsia"/>
              </w:rPr>
            </w:pPr>
            <w:r>
              <w:drawing>
                <wp:anchor distT="0" distB="0" distL="114300" distR="114300" simplePos="0" relativeHeight="251661312" behindDoc="0" locked="0" layoutInCell="1" allowOverlap="1">
                  <wp:simplePos x="0" y="0"/>
                  <wp:positionH relativeFrom="column">
                    <wp:posOffset>1600835</wp:posOffset>
                  </wp:positionH>
                  <wp:positionV relativeFrom="paragraph">
                    <wp:posOffset>74930</wp:posOffset>
                  </wp:positionV>
                  <wp:extent cx="338455" cy="353695"/>
                  <wp:effectExtent l="0" t="0" r="4445" b="1905"/>
                  <wp:wrapNone/>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7"/>
                          <a:stretch>
                            <a:fillRect/>
                          </a:stretch>
                        </pic:blipFill>
                        <pic:spPr>
                          <a:xfrm>
                            <a:off x="0" y="0"/>
                            <a:ext cx="338455" cy="3536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655320</wp:posOffset>
                  </wp:positionH>
                  <wp:positionV relativeFrom="paragraph">
                    <wp:posOffset>151765</wp:posOffset>
                  </wp:positionV>
                  <wp:extent cx="269875" cy="269875"/>
                  <wp:effectExtent l="0" t="0" r="9525" b="952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269875" cy="269875"/>
                          </a:xfrm>
                          <a:prstGeom prst="rect">
                            <a:avLst/>
                          </a:prstGeom>
                          <a:noFill/>
                          <a:ln>
                            <a:noFill/>
                          </a:ln>
                        </pic:spPr>
                      </pic:pic>
                    </a:graphicData>
                  </a:graphic>
                </wp:anchor>
              </w:drawing>
            </w:r>
          </w:p>
          <w:p w14:paraId="1E2BC90E">
            <w:pPr>
              <w:ind w:firstLine="420" w:firstLineChars="200"/>
              <w:jc w:val="both"/>
              <w:rPr>
                <w:rFonts w:ascii="Calibri" w:hAnsi="Calibri" w:cs="Calibri"/>
                <w:sz w:val="18"/>
                <w:szCs w:val="18"/>
              </w:rPr>
            </w:pPr>
            <w:r>
              <w:rPr>
                <w:rFonts w:hint="eastAsia"/>
              </w:rPr>
              <w:t xml:space="preserve">Single      </w:t>
            </w:r>
            <w:r>
              <w:rPr>
                <w:rFonts w:hint="eastAsia"/>
                <w:lang w:val="en-US" w:eastAsia="zh-CN"/>
              </w:rPr>
              <w:t xml:space="preserve">  </w:t>
            </w:r>
            <w:r>
              <w:rPr>
                <w:rFonts w:hint="eastAsia"/>
              </w:rPr>
              <w:t>Double</w:t>
            </w:r>
          </w:p>
        </w:tc>
        <w:tc>
          <w:tcPr>
            <w:tcW w:w="3280" w:type="dxa"/>
            <w:vAlign w:val="center"/>
          </w:tcPr>
          <w:p w14:paraId="5C84E590">
            <w:pPr>
              <w:jc w:val="center"/>
              <w:rPr>
                <w:rFonts w:ascii="Calibri" w:hAnsi="Calibri" w:cs="Calibri"/>
                <w:szCs w:val="21"/>
              </w:rPr>
            </w:pPr>
            <w:r>
              <w:rPr>
                <w:rFonts w:hint="eastAsia"/>
                <w:szCs w:val="21"/>
              </w:rPr>
              <w:t>50 ml</w:t>
            </w:r>
            <w:r>
              <w:rPr>
                <w:rFonts w:ascii="Calibri" w:hAnsi="Calibri" w:cs="Calibri"/>
                <w:szCs w:val="21"/>
              </w:rPr>
              <w:t xml:space="preserve">       </w:t>
            </w:r>
            <w:r>
              <w:rPr>
                <w:rFonts w:hint="eastAsia" w:ascii="Calibri" w:hAnsi="Calibri" w:cs="Calibri"/>
                <w:szCs w:val="21"/>
              </w:rPr>
              <w:t>100</w:t>
            </w:r>
            <w:r>
              <w:rPr>
                <w:rFonts w:hint="eastAsia"/>
                <w:szCs w:val="21"/>
              </w:rPr>
              <w:t xml:space="preserve"> ml</w:t>
            </w:r>
          </w:p>
        </w:tc>
      </w:tr>
      <w:tr w14:paraId="5E9E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90" w:type="dxa"/>
            <w:vAlign w:val="center"/>
          </w:tcPr>
          <w:p w14:paraId="3ED1F0A7">
            <w:pPr>
              <w:jc w:val="center"/>
            </w:pPr>
          </w:p>
          <w:p w14:paraId="39DF08F4">
            <w:pPr>
              <w:jc w:val="center"/>
            </w:pPr>
            <w:r>
              <w:rPr>
                <w:rFonts w:hint="eastAsia"/>
              </w:rPr>
              <w:t>Cappuccino</w:t>
            </w:r>
          </w:p>
          <w:p w14:paraId="155FF77B"/>
        </w:tc>
        <w:tc>
          <w:tcPr>
            <w:tcW w:w="3600" w:type="dxa"/>
            <w:vAlign w:val="center"/>
          </w:tcPr>
          <w:p w14:paraId="77B1DFD4">
            <w:pPr>
              <w:ind w:firstLine="420" w:firstLineChars="200"/>
            </w:pPr>
            <w:r>
              <w:drawing>
                <wp:anchor distT="0" distB="0" distL="114300" distR="114300" simplePos="0" relativeHeight="251663360" behindDoc="0" locked="0" layoutInCell="1" allowOverlap="1">
                  <wp:simplePos x="0" y="0"/>
                  <wp:positionH relativeFrom="column">
                    <wp:posOffset>1570990</wp:posOffset>
                  </wp:positionH>
                  <wp:positionV relativeFrom="paragraph">
                    <wp:posOffset>130175</wp:posOffset>
                  </wp:positionV>
                  <wp:extent cx="418465" cy="351155"/>
                  <wp:effectExtent l="0" t="0" r="635" b="4445"/>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9"/>
                          <a:stretch>
                            <a:fillRect/>
                          </a:stretch>
                        </pic:blipFill>
                        <pic:spPr>
                          <a:xfrm>
                            <a:off x="0" y="0"/>
                            <a:ext cx="418465" cy="35115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648970</wp:posOffset>
                  </wp:positionH>
                  <wp:positionV relativeFrom="paragraph">
                    <wp:posOffset>165735</wp:posOffset>
                  </wp:positionV>
                  <wp:extent cx="337820" cy="264160"/>
                  <wp:effectExtent l="0" t="0" r="5080" b="254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337820" cy="264160"/>
                          </a:xfrm>
                          <a:prstGeom prst="rect">
                            <a:avLst/>
                          </a:prstGeom>
                          <a:noFill/>
                          <a:ln>
                            <a:noFill/>
                          </a:ln>
                        </pic:spPr>
                      </pic:pic>
                    </a:graphicData>
                  </a:graphic>
                </wp:anchor>
              </w:drawing>
            </w:r>
          </w:p>
          <w:p w14:paraId="4DF01B45">
            <w:pPr>
              <w:ind w:firstLine="420" w:firstLineChars="200"/>
              <w:rPr>
                <w:rFonts w:hint="default" w:ascii="Calibri" w:hAnsi="Calibri" w:cs="Calibri" w:eastAsiaTheme="minorEastAsia"/>
                <w:sz w:val="18"/>
                <w:szCs w:val="18"/>
                <w:lang w:val="en-US" w:eastAsia="zh-CN"/>
              </w:rPr>
            </w:pPr>
            <w:r>
              <w:rPr>
                <w:rFonts w:hint="eastAsia"/>
              </w:rPr>
              <w:t>S</w:t>
            </w:r>
            <w:r>
              <w:rPr>
                <w:rFonts w:hint="eastAsia"/>
                <w:lang w:val="en-US" w:eastAsia="zh-CN"/>
              </w:rPr>
              <w:t>mall</w:t>
            </w:r>
            <w:r>
              <w:rPr>
                <w:rFonts w:hint="eastAsia"/>
              </w:rPr>
              <w:t xml:space="preserve">        </w:t>
            </w:r>
            <w:r>
              <w:rPr>
                <w:rFonts w:hint="eastAsia"/>
                <w:lang w:val="en-US" w:eastAsia="zh-CN"/>
              </w:rPr>
              <w:t xml:space="preserve"> Large </w:t>
            </w:r>
          </w:p>
        </w:tc>
        <w:tc>
          <w:tcPr>
            <w:tcW w:w="3280" w:type="dxa"/>
            <w:vAlign w:val="center"/>
          </w:tcPr>
          <w:p w14:paraId="03CB3163">
            <w:pPr>
              <w:jc w:val="center"/>
              <w:rPr>
                <w:rFonts w:ascii="Calibri" w:hAnsi="Calibri" w:cs="Calibri"/>
                <w:szCs w:val="21"/>
              </w:rPr>
            </w:pPr>
            <w:r>
              <w:rPr>
                <w:rFonts w:hint="eastAsia"/>
                <w:szCs w:val="21"/>
              </w:rPr>
              <w:t>1</w:t>
            </w:r>
            <w:r>
              <w:rPr>
                <w:rFonts w:hint="eastAsia"/>
                <w:szCs w:val="21"/>
                <w:lang w:val="en-US" w:eastAsia="zh-CN"/>
              </w:rPr>
              <w:t>5</w:t>
            </w:r>
            <w:r>
              <w:rPr>
                <w:rFonts w:hint="eastAsia"/>
                <w:szCs w:val="21"/>
              </w:rPr>
              <w:t>0 ml</w:t>
            </w:r>
            <w:r>
              <w:rPr>
                <w:rFonts w:ascii="Calibri" w:hAnsi="Calibri" w:cs="Calibri"/>
                <w:szCs w:val="21"/>
              </w:rPr>
              <w:t xml:space="preserve">       </w:t>
            </w:r>
            <w:r>
              <w:rPr>
                <w:rFonts w:hint="eastAsia" w:ascii="Calibri" w:hAnsi="Calibri" w:cs="Calibri"/>
                <w:szCs w:val="21"/>
              </w:rPr>
              <w:t>3</w:t>
            </w:r>
            <w:r>
              <w:rPr>
                <w:rFonts w:hint="eastAsia" w:ascii="Calibri" w:hAnsi="Calibri" w:cs="Calibri"/>
                <w:szCs w:val="21"/>
                <w:lang w:val="en-US" w:eastAsia="zh-CN"/>
              </w:rPr>
              <w:t>0</w:t>
            </w:r>
            <w:r>
              <w:rPr>
                <w:rFonts w:hint="eastAsia" w:ascii="Calibri" w:hAnsi="Calibri" w:cs="Calibri"/>
                <w:szCs w:val="21"/>
              </w:rPr>
              <w:t>0</w:t>
            </w:r>
            <w:r>
              <w:rPr>
                <w:rFonts w:hint="eastAsia"/>
                <w:szCs w:val="21"/>
              </w:rPr>
              <w:t xml:space="preserve"> ml</w:t>
            </w:r>
          </w:p>
        </w:tc>
      </w:tr>
      <w:tr w14:paraId="7427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90" w:type="dxa"/>
            <w:vAlign w:val="center"/>
          </w:tcPr>
          <w:p w14:paraId="5B72F236">
            <w:pPr>
              <w:jc w:val="center"/>
            </w:pPr>
          </w:p>
          <w:p w14:paraId="70FCA84D">
            <w:pPr>
              <w:jc w:val="center"/>
            </w:pPr>
            <w:r>
              <w:rPr>
                <w:rFonts w:hint="eastAsia"/>
              </w:rPr>
              <w:t>Latte</w:t>
            </w:r>
          </w:p>
          <w:p w14:paraId="4837183F">
            <w:pPr>
              <w:jc w:val="center"/>
              <w:rPr>
                <w:rFonts w:ascii="Calibri" w:hAnsi="Calibri" w:cs="Calibri"/>
                <w:sz w:val="18"/>
                <w:szCs w:val="18"/>
              </w:rPr>
            </w:pPr>
          </w:p>
        </w:tc>
        <w:tc>
          <w:tcPr>
            <w:tcW w:w="3600" w:type="dxa"/>
            <w:vAlign w:val="center"/>
          </w:tcPr>
          <w:p w14:paraId="58A98F28">
            <w:r>
              <w:drawing>
                <wp:anchor distT="0" distB="0" distL="114300" distR="114300" simplePos="0" relativeHeight="251664384" behindDoc="0" locked="0" layoutInCell="1" allowOverlap="1">
                  <wp:simplePos x="0" y="0"/>
                  <wp:positionH relativeFrom="column">
                    <wp:posOffset>683895</wp:posOffset>
                  </wp:positionH>
                  <wp:positionV relativeFrom="paragraph">
                    <wp:posOffset>109220</wp:posOffset>
                  </wp:positionV>
                  <wp:extent cx="219075" cy="327660"/>
                  <wp:effectExtent l="0" t="0" r="9525" b="254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1"/>
                          <a:stretch>
                            <a:fillRect/>
                          </a:stretch>
                        </pic:blipFill>
                        <pic:spPr>
                          <a:xfrm>
                            <a:off x="0" y="0"/>
                            <a:ext cx="219075" cy="327660"/>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1624965</wp:posOffset>
                  </wp:positionH>
                  <wp:positionV relativeFrom="paragraph">
                    <wp:posOffset>83820</wp:posOffset>
                  </wp:positionV>
                  <wp:extent cx="277495" cy="402590"/>
                  <wp:effectExtent l="0" t="0" r="1905" b="3810"/>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2"/>
                          <a:stretch>
                            <a:fillRect/>
                          </a:stretch>
                        </pic:blipFill>
                        <pic:spPr>
                          <a:xfrm>
                            <a:off x="0" y="0"/>
                            <a:ext cx="277495" cy="402590"/>
                          </a:xfrm>
                          <a:prstGeom prst="rect">
                            <a:avLst/>
                          </a:prstGeom>
                          <a:noFill/>
                          <a:ln>
                            <a:noFill/>
                          </a:ln>
                        </pic:spPr>
                      </pic:pic>
                    </a:graphicData>
                  </a:graphic>
                </wp:anchor>
              </w:drawing>
            </w:r>
          </w:p>
          <w:p w14:paraId="48476014">
            <w:pPr>
              <w:ind w:firstLine="420" w:firstLineChars="200"/>
              <w:rPr>
                <w:rFonts w:hint="default" w:ascii="Calibri" w:hAnsi="Calibri" w:cs="Calibri" w:eastAsiaTheme="minorEastAsia"/>
                <w:sz w:val="18"/>
                <w:szCs w:val="18"/>
                <w:lang w:val="en-US" w:eastAsia="zh-CN"/>
              </w:rPr>
            </w:pPr>
            <w:r>
              <w:rPr>
                <w:rFonts w:hint="eastAsia"/>
              </w:rPr>
              <w:t>S</w:t>
            </w:r>
            <w:r>
              <w:rPr>
                <w:rFonts w:hint="eastAsia"/>
                <w:lang w:val="en-US" w:eastAsia="zh-CN"/>
              </w:rPr>
              <w:t>mall</w:t>
            </w:r>
            <w:r>
              <w:rPr>
                <w:rFonts w:hint="eastAsia"/>
              </w:rPr>
              <w:t xml:space="preserve">        </w:t>
            </w:r>
            <w:r>
              <w:rPr>
                <w:rFonts w:hint="eastAsia"/>
                <w:lang w:val="en-US" w:eastAsia="zh-CN"/>
              </w:rPr>
              <w:t xml:space="preserve"> Large</w:t>
            </w:r>
          </w:p>
        </w:tc>
        <w:tc>
          <w:tcPr>
            <w:tcW w:w="3280" w:type="dxa"/>
            <w:vAlign w:val="center"/>
          </w:tcPr>
          <w:p w14:paraId="600194F6">
            <w:pPr>
              <w:jc w:val="center"/>
              <w:rPr>
                <w:rFonts w:ascii="Calibri" w:hAnsi="Calibri" w:cs="Calibri"/>
                <w:szCs w:val="21"/>
              </w:rPr>
            </w:pPr>
            <w:r>
              <w:rPr>
                <w:rFonts w:hint="eastAsia"/>
                <w:szCs w:val="21"/>
                <w:lang w:val="en-US" w:eastAsia="zh-CN"/>
              </w:rPr>
              <w:t>20</w:t>
            </w:r>
            <w:r>
              <w:rPr>
                <w:rFonts w:hint="eastAsia"/>
                <w:szCs w:val="21"/>
              </w:rPr>
              <w:t>0 ml</w:t>
            </w:r>
            <w:r>
              <w:rPr>
                <w:rFonts w:ascii="Calibri" w:hAnsi="Calibri" w:cs="Calibri"/>
                <w:szCs w:val="21"/>
              </w:rPr>
              <w:t xml:space="preserve">       </w:t>
            </w:r>
            <w:r>
              <w:rPr>
                <w:rFonts w:hint="eastAsia" w:ascii="Calibri" w:hAnsi="Calibri" w:cs="Calibri"/>
                <w:szCs w:val="21"/>
                <w:lang w:val="en-US" w:eastAsia="zh-CN"/>
              </w:rPr>
              <w:t>3</w:t>
            </w:r>
            <w:r>
              <w:rPr>
                <w:rFonts w:hint="eastAsia" w:ascii="Calibri" w:hAnsi="Calibri" w:cs="Calibri"/>
                <w:szCs w:val="21"/>
              </w:rPr>
              <w:t>50</w:t>
            </w:r>
            <w:r>
              <w:rPr>
                <w:rFonts w:hint="eastAsia"/>
                <w:szCs w:val="21"/>
              </w:rPr>
              <w:t xml:space="preserve"> ml</w:t>
            </w:r>
          </w:p>
        </w:tc>
      </w:tr>
    </w:tbl>
    <w:p w14:paraId="4CD0C60B">
      <w:pPr>
        <w:rPr>
          <w:rFonts w:hint="eastAsia"/>
        </w:rPr>
      </w:pPr>
    </w:p>
    <w:p w14:paraId="1D54B2C8">
      <w:r>
        <w:rPr>
          <w:rFonts w:hint="eastAsia"/>
        </w:rPr>
        <w:t>Note: the upper surface capacity is for selection only, not for the amount of coffee consumed. The total amount of the beverage can vary depending on the type of milk and level of froth used.</w:t>
      </w:r>
    </w:p>
    <w:p w14:paraId="35489ADB"/>
    <w:p w14:paraId="07D94909">
      <w:pPr>
        <w:rPr>
          <w:b/>
          <w:bCs/>
          <w:sz w:val="24"/>
        </w:rPr>
      </w:pPr>
      <w:r>
        <w:rPr>
          <w:rFonts w:hint="eastAsia"/>
          <w:b/>
          <w:bCs/>
          <w:sz w:val="24"/>
        </w:rPr>
        <w:t>CHOOSE THE RIGHT COFFEE</w:t>
      </w:r>
    </w:p>
    <w:p w14:paraId="5F3678B3">
      <w:pPr>
        <w:rPr>
          <w:b/>
          <w:bCs/>
        </w:rPr>
      </w:pPr>
      <w:r>
        <w:rPr>
          <w:rFonts w:hint="eastAsia"/>
          <w:b/>
          <w:bCs/>
        </w:rPr>
        <w:t>THE COFFEE</w:t>
      </w:r>
    </w:p>
    <w:p w14:paraId="5AA4AC25">
      <w:r>
        <w:rPr>
          <w:rFonts w:hint="eastAsia"/>
        </w:rPr>
        <w:t>The coffee should be freshly ground and dark roasted. You may want to try a French or Italian roast ground for espresso. Pre-ground coffee will only retain its flavour for 7 to 8 days, provided it is stored in an airtight container and in a cool, dark area. Do not store in a refrigerator or freezer. Whole beans are recommended to be ground just before use. The aroma of coffee beans stored in an airtight container will preserve flavour for up to 4 weeks.</w:t>
      </w:r>
    </w:p>
    <w:p w14:paraId="346C2EBE">
      <w:pPr>
        <w:rPr>
          <w:b/>
          <w:bCs/>
        </w:rPr>
      </w:pPr>
      <w:r>
        <w:rPr>
          <w:rFonts w:hint="eastAsia"/>
          <w:b/>
          <w:bCs/>
        </w:rPr>
        <w:t>THE GRIND</w:t>
      </w:r>
    </w:p>
    <w:p w14:paraId="43FA3556">
      <w:r>
        <w:rPr>
          <w:rFonts w:hint="eastAsia"/>
        </w:rPr>
        <w:t>This is a vital step in the espresso making process if you are grinding your own coffee. It may require practice. The coffee must be of a fine grind.</w:t>
      </w:r>
    </w:p>
    <w:p w14:paraId="5671B41E">
      <w:r>
        <w:rPr>
          <w:rFonts w:hint="eastAsia"/>
        </w:rPr>
        <w:t>• The correct grind should look like table salt.</w:t>
      </w:r>
    </w:p>
    <w:p w14:paraId="718B0ECC">
      <w:pPr>
        <w:rPr>
          <w:color w:val="FF0000"/>
        </w:rPr>
      </w:pPr>
      <w:r>
        <w:rPr>
          <w:rFonts w:hint="eastAsia"/>
          <w:color w:val="FF0000"/>
        </w:rPr>
        <w:t xml:space="preserve">• </w:t>
      </w:r>
      <w:r>
        <w:rPr>
          <w:rFonts w:hint="eastAsia"/>
          <w:b/>
          <w:bCs/>
          <w:color w:val="FF0000"/>
        </w:rPr>
        <w:t>If the grind is too fine, the water will not flow through the coffee even under high pressure. These grinds look like powder and feel like salt when rubbed between fingers</w:t>
      </w:r>
      <w:r>
        <w:rPr>
          <w:rFonts w:hint="eastAsia"/>
          <w:color w:val="FF0000"/>
        </w:rPr>
        <w:t>.</w:t>
      </w:r>
    </w:p>
    <w:p w14:paraId="73A399A4">
      <w:r>
        <w:rPr>
          <w:rFonts w:hint="eastAsia"/>
        </w:rPr>
        <w:t>• If the grind is too coarse, the water flows through the coffee too fast, preventing a full-flavored extraction. Be sure to use a quality grinder for uniform consistency.</w:t>
      </w:r>
    </w:p>
    <w:p w14:paraId="1B55D16E"/>
    <w:p w14:paraId="69B4FE06"/>
    <w:p w14:paraId="4E517867"/>
    <w:p w14:paraId="66552444">
      <w:pPr>
        <w:rPr>
          <w:b/>
          <w:bCs/>
          <w:sz w:val="24"/>
        </w:rPr>
      </w:pPr>
      <w:r>
        <w:rPr>
          <w:rFonts w:hint="eastAsia"/>
          <w:b/>
          <w:bCs/>
          <w:sz w:val="24"/>
        </w:rPr>
        <w:t>OPERATING INSTRUCTIONS</w:t>
      </w:r>
    </w:p>
    <w:p w14:paraId="352D5725">
      <w:pPr>
        <w:rPr>
          <w:b/>
          <w:bCs/>
        </w:rPr>
      </w:pPr>
      <w:r>
        <w:rPr>
          <w:rFonts w:hint="eastAsia"/>
          <w:b/>
          <w:bCs/>
        </w:rPr>
        <w:t>FILLING THE WATER RESERVOIR</w:t>
      </w:r>
    </w:p>
    <w:p w14:paraId="2D543D82">
      <w:pPr>
        <w:rPr>
          <w:color w:val="FF0000"/>
        </w:rPr>
      </w:pPr>
      <w:r>
        <w:rPr>
          <w:rFonts w:hint="eastAsia"/>
        </w:rPr>
        <w:t xml:space="preserve">a. Fill the water reservoir with water. You may use either a pitcher to fill it up or remove it from the unit and then fill it up under the tap. Fill the reservoir with the desired amount of water below the </w:t>
      </w:r>
      <w:r>
        <w:t>“</w:t>
      </w:r>
      <w:r>
        <w:rPr>
          <w:rFonts w:hint="eastAsia"/>
        </w:rPr>
        <w:t>MAX</w:t>
      </w:r>
      <w:r>
        <w:t>”</w:t>
      </w:r>
      <w:r>
        <w:rPr>
          <w:rFonts w:hint="eastAsia"/>
        </w:rPr>
        <w:t xml:space="preserve"> level on the reservoir. </w:t>
      </w:r>
      <w:r>
        <w:rPr>
          <w:rFonts w:hint="eastAsia"/>
          <w:b/>
          <w:bCs/>
          <w:color w:val="FF0000"/>
        </w:rPr>
        <w:t>Never use warm or hot water to fill the water reservoir</w:t>
      </w:r>
      <w:r>
        <w:rPr>
          <w:rFonts w:hint="eastAsia"/>
          <w:color w:val="FF0000"/>
        </w:rPr>
        <w:t>.</w:t>
      </w:r>
    </w:p>
    <w:p w14:paraId="4642A32E">
      <w:pPr>
        <w:rPr>
          <w:b/>
          <w:bCs/>
        </w:rPr>
      </w:pPr>
      <w:r>
        <w:rPr>
          <w:rFonts w:hint="eastAsia"/>
        </w:rPr>
        <w:t>b. Close the water reservoir lid. If you removed it from the unit to fill up with water, please make sure to place it back tightly in its place.</w:t>
      </w:r>
    </w:p>
    <w:p w14:paraId="4FFFC79C">
      <w:pPr>
        <w:rPr>
          <w:b/>
          <w:bCs/>
        </w:rPr>
      </w:pPr>
      <w:r>
        <w:rPr>
          <w:rFonts w:hint="eastAsia"/>
          <w:b/>
          <w:bCs/>
        </w:rPr>
        <w:t>FILLING THE MILK RESERVOIR</w:t>
      </w:r>
    </w:p>
    <w:p w14:paraId="41971322">
      <w:pPr>
        <w:rPr>
          <w:color w:val="FF0000"/>
        </w:rPr>
      </w:pPr>
      <w:r>
        <w:rPr>
          <w:rFonts w:hint="eastAsia"/>
        </w:rPr>
        <w:t>If you plan to prepare a cappuccino</w:t>
      </w:r>
      <w:r>
        <w:rPr>
          <w:rFonts w:hint="eastAsia"/>
          <w:lang w:val="en-US" w:eastAsia="zh-CN"/>
        </w:rPr>
        <w:t xml:space="preserve"> or</w:t>
      </w:r>
      <w:r>
        <w:rPr>
          <w:rFonts w:hint="eastAsia"/>
        </w:rPr>
        <w:t xml:space="preserve"> latte, remove the milk reservoir from the unit by lifting up the milk reservoir, simultaneously sliding milk reservoir out. Then, pour the desired quantity of cold milk you estimate you will need, making sure it is below the </w:t>
      </w:r>
      <w:r>
        <w:t>“</w:t>
      </w:r>
      <w:r>
        <w:rPr>
          <w:rFonts w:hint="eastAsia"/>
        </w:rPr>
        <w:t>MAX</w:t>
      </w:r>
      <w:r>
        <w:t>”</w:t>
      </w:r>
      <w:r>
        <w:rPr>
          <w:rFonts w:hint="eastAsia"/>
        </w:rPr>
        <w:t xml:space="preserve"> level on the reservoir. </w:t>
      </w:r>
      <w:r>
        <w:rPr>
          <w:rFonts w:hint="eastAsia"/>
          <w:color w:val="FF0000"/>
        </w:rPr>
        <w:t>Once finished, slide the milk reservoir back onto the unit ensuring it fits tightly. You should feel the milk reservoir lock in place.</w:t>
      </w:r>
    </w:p>
    <w:p w14:paraId="62AEA9A8">
      <w:pPr>
        <w:jc w:val="center"/>
      </w:pPr>
      <w:r>
        <w:drawing>
          <wp:inline distT="0" distB="0" distL="114300" distR="114300">
            <wp:extent cx="2412365" cy="1875155"/>
            <wp:effectExtent l="0" t="0" r="635" b="444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2412365" cy="1875155"/>
                    </a:xfrm>
                    <a:prstGeom prst="rect">
                      <a:avLst/>
                    </a:prstGeom>
                    <a:noFill/>
                    <a:ln>
                      <a:noFill/>
                    </a:ln>
                  </pic:spPr>
                </pic:pic>
              </a:graphicData>
            </a:graphic>
          </wp:inline>
        </w:drawing>
      </w:r>
    </w:p>
    <w:p w14:paraId="18BBB54C">
      <w:r>
        <w:rPr>
          <w:rFonts w:hint="eastAsia"/>
          <w:b/>
          <w:bCs/>
        </w:rPr>
        <w:t>NOTE</w:t>
      </w:r>
      <w:r>
        <w:rPr>
          <w:rFonts w:hint="eastAsia"/>
        </w:rPr>
        <w:t xml:space="preserve">: You can use any type of milk you prefer, whole milk or semi-skimmed milk. </w:t>
      </w:r>
    </w:p>
    <w:p w14:paraId="5D71ACC3">
      <w:pPr>
        <w:rPr>
          <w:b/>
          <w:bCs/>
        </w:rPr>
      </w:pPr>
      <w:r>
        <w:rPr>
          <w:rFonts w:hint="eastAsia"/>
          <w:b/>
          <w:bCs/>
        </w:rPr>
        <w:t>CHOOSING THE PORTAFILTER</w:t>
      </w:r>
    </w:p>
    <w:p w14:paraId="22FA55C9">
      <w:r>
        <w:rPr>
          <w:rFonts w:hint="eastAsia"/>
        </w:rPr>
        <w:t>Your unit includes one portafilter for use with ground coffee.</w:t>
      </w:r>
    </w:p>
    <w:p w14:paraId="765BB867">
      <w:pPr>
        <w:rPr>
          <w:b/>
          <w:bCs/>
        </w:rPr>
      </w:pPr>
      <w:r>
        <w:rPr>
          <w:rFonts w:hint="eastAsia"/>
          <w:b/>
          <w:bCs/>
        </w:rPr>
        <w:t>CHOOSING THE FILTER</w:t>
      </w:r>
    </w:p>
    <w:p w14:paraId="70D73508">
      <w:r>
        <w:rPr>
          <w:rFonts w:hint="eastAsia"/>
        </w:rPr>
        <w:t>Select the filter to be used as follows:</w:t>
      </w:r>
    </w:p>
    <w:p w14:paraId="65D92960">
      <w:r>
        <w:rPr>
          <w:rFonts w:hint="eastAsia"/>
        </w:rPr>
        <w:t>a. FOR A SINGLE SHOT–use the filter for a single shot of espresso if using ground coffee.</w:t>
      </w:r>
    </w:p>
    <w:p w14:paraId="4703867B">
      <w:r>
        <w:rPr>
          <w:rFonts w:hint="eastAsia"/>
        </w:rPr>
        <w:t>b. FOR A DOUBLE SHOT OR TWO SINGLE SHOTS–use the filter for a double shot of espresso. By placing two small espresso cups underneath the portafilter, you may prepare two single shots of espresso at once.</w:t>
      </w:r>
    </w:p>
    <w:p w14:paraId="2DF0C2C1">
      <w:pPr>
        <w:rPr>
          <w:b/>
          <w:bCs/>
        </w:rPr>
      </w:pPr>
      <w:r>
        <w:rPr>
          <w:rFonts w:hint="eastAsia"/>
          <w:b/>
          <w:bCs/>
        </w:rPr>
        <w:t>PLACING THE FILTER ON THE PORTAFILTER</w:t>
      </w:r>
    </w:p>
    <w:p w14:paraId="58509665">
      <w:r>
        <w:rPr>
          <w:rFonts w:hint="eastAsia"/>
        </w:rPr>
        <w:t>1. Insert the filter into the portafilter, making sure to align the filter dimple to the portafilter notch.</w:t>
      </w:r>
    </w:p>
    <w:p w14:paraId="1C718D12">
      <w:r>
        <w:rPr>
          <w:rFonts w:hint="eastAsia"/>
        </w:rPr>
        <w:t>2. Turn the filter to the left or right to lock it in place.</w:t>
      </w:r>
    </w:p>
    <w:p w14:paraId="020D1938">
      <w:pPr>
        <w:jc w:val="center"/>
      </w:pPr>
      <w:r>
        <w:rPr>
          <w:rFonts w:hint="eastAsia"/>
          <w:lang w:val="en-US" w:eastAsia="zh-CN"/>
        </w:rPr>
        <w:t xml:space="preserve">  </w:t>
      </w:r>
      <w:r>
        <w:drawing>
          <wp:inline distT="0" distB="0" distL="114300" distR="114300">
            <wp:extent cx="2228850" cy="876300"/>
            <wp:effectExtent l="0" t="0" r="635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2228850" cy="876300"/>
                    </a:xfrm>
                    <a:prstGeom prst="rect">
                      <a:avLst/>
                    </a:prstGeom>
                    <a:noFill/>
                    <a:ln>
                      <a:noFill/>
                    </a:ln>
                  </pic:spPr>
                </pic:pic>
              </a:graphicData>
            </a:graphic>
          </wp:inline>
        </w:drawing>
      </w:r>
    </w:p>
    <w:p w14:paraId="6CBB42D6">
      <w:r>
        <w:rPr>
          <w:rFonts w:hint="eastAsia"/>
        </w:rPr>
        <w:t>NOTE: To remove the filter for cleaning, turn the filter to the left or right to align the filter dimple to the portafilter notch and proceed to remove.</w:t>
      </w:r>
    </w:p>
    <w:p w14:paraId="609B8166">
      <w:pPr>
        <w:rPr>
          <w:b/>
          <w:bCs/>
          <w:color w:val="FF0000"/>
        </w:rPr>
      </w:pPr>
      <w:r>
        <w:rPr>
          <w:rFonts w:hint="eastAsia"/>
          <w:b/>
          <w:bCs/>
          <w:color w:val="FF0000"/>
        </w:rPr>
        <w:t>WARNING: Make sure the filter has cooled down before attempting to remove it from the portafilter.</w:t>
      </w:r>
    </w:p>
    <w:p w14:paraId="366E0CAD">
      <w:pPr>
        <w:rPr>
          <w:b/>
          <w:bCs/>
        </w:rPr>
      </w:pPr>
      <w:r>
        <w:rPr>
          <w:rFonts w:hint="eastAsia"/>
          <w:b/>
          <w:bCs/>
        </w:rPr>
        <w:t>FILLING WITH COFFEE</w:t>
      </w:r>
    </w:p>
    <w:p w14:paraId="56A08D11">
      <w:r>
        <w:rPr>
          <w:rFonts w:hint="eastAsia"/>
        </w:rPr>
        <w:t>Place selected filter in portafilter as follows:</w:t>
      </w:r>
    </w:p>
    <w:p w14:paraId="2F33A4FE">
      <w:r>
        <w:rPr>
          <w:rFonts w:hint="eastAsia"/>
        </w:rPr>
        <w:t>FOR GROUND COFFEE:</w:t>
      </w:r>
    </w:p>
    <w:p w14:paraId="40E48119">
      <w:r>
        <w:rPr>
          <w:rFonts w:hint="eastAsia"/>
        </w:rPr>
        <w:t>a. Fill the filter with fresh, fine ground espresso coffee about 2 mm from the rim (</w:t>
      </w:r>
      <w:r>
        <w:rPr>
          <w:rFonts w:hint="eastAsia"/>
          <w:b/>
          <w:bCs/>
        </w:rPr>
        <w:t>DO NOT overfill</w:t>
      </w:r>
      <w:r>
        <w:rPr>
          <w:rFonts w:hint="eastAsia"/>
        </w:rPr>
        <w:t>).</w:t>
      </w:r>
    </w:p>
    <w:p w14:paraId="6868AF81">
      <w:r>
        <w:rPr>
          <w:rFonts w:hint="eastAsia"/>
        </w:rPr>
        <w:t>b. Using the tamping part of the scoop, push the coffee grounds downwards as far as the tamper will go to get your espresso grounds compact and even.</w:t>
      </w:r>
    </w:p>
    <w:p w14:paraId="66C9C672">
      <w:r>
        <w:rPr>
          <w:rFonts w:hint="eastAsia"/>
        </w:rPr>
        <w:t>c. Clean any excess coffee from the rim to ensure proper fit under brew head.</w:t>
      </w:r>
    </w:p>
    <w:p w14:paraId="36E75C21"/>
    <w:p w14:paraId="1DA7A1F6">
      <w:pPr>
        <w:jc w:val="center"/>
      </w:pPr>
      <w:r>
        <w:drawing>
          <wp:inline distT="0" distB="0" distL="114300" distR="114300">
            <wp:extent cx="1709420" cy="671830"/>
            <wp:effectExtent l="0" t="0" r="5080" b="127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3"/>
                    <a:stretch>
                      <a:fillRect/>
                    </a:stretch>
                  </pic:blipFill>
                  <pic:spPr>
                    <a:xfrm>
                      <a:off x="0" y="0"/>
                      <a:ext cx="1709420" cy="671830"/>
                    </a:xfrm>
                    <a:prstGeom prst="rect">
                      <a:avLst/>
                    </a:prstGeom>
                    <a:noFill/>
                    <a:ln>
                      <a:noFill/>
                    </a:ln>
                  </pic:spPr>
                </pic:pic>
              </a:graphicData>
            </a:graphic>
          </wp:inline>
        </w:drawing>
      </w:r>
    </w:p>
    <w:p w14:paraId="7DD87CB3">
      <w:pPr>
        <w:jc w:val="center"/>
      </w:pPr>
      <w:r>
        <w:drawing>
          <wp:inline distT="0" distB="0" distL="114300" distR="114300">
            <wp:extent cx="2773680" cy="915035"/>
            <wp:effectExtent l="0" t="0" r="7620" b="1206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2773680" cy="915035"/>
                    </a:xfrm>
                    <a:prstGeom prst="rect">
                      <a:avLst/>
                    </a:prstGeom>
                    <a:noFill/>
                    <a:ln>
                      <a:noFill/>
                    </a:ln>
                  </pic:spPr>
                </pic:pic>
              </a:graphicData>
            </a:graphic>
          </wp:inline>
        </w:drawing>
      </w:r>
    </w:p>
    <w:p w14:paraId="3A96F1EE">
      <w:pPr>
        <w:rPr>
          <w:b/>
          <w:bCs/>
        </w:rPr>
      </w:pPr>
      <w:r>
        <w:rPr>
          <w:rFonts w:hint="eastAsia"/>
          <w:b/>
          <w:bCs/>
        </w:rPr>
        <w:t>PLACING THE PORTAFILTER</w:t>
      </w:r>
    </w:p>
    <w:p w14:paraId="71987815">
      <w:r>
        <w:rPr>
          <w:rFonts w:hint="eastAsia"/>
        </w:rPr>
        <w:t>a. Position portafilter underneath the brew head.</w:t>
      </w:r>
    </w:p>
    <w:p w14:paraId="099BA3CB">
      <w:r>
        <w:rPr>
          <w:rFonts w:hint="eastAsia"/>
        </w:rPr>
        <w:t>b. Position handle so that the handle lines up with the open lock icon on the unit and fits into the groove.</w:t>
      </w:r>
    </w:p>
    <w:p w14:paraId="1C9836A4">
      <w:pPr>
        <w:rPr>
          <w:rFonts w:hint="eastAsia"/>
        </w:rPr>
      </w:pPr>
      <w:r>
        <w:rPr>
          <w:rFonts w:hint="eastAsia"/>
        </w:rPr>
        <w:t>c. Then, slowly turn it to the right until the handle is aligned with the closed lock symbol on the unit.</w:t>
      </w:r>
    </w:p>
    <w:p w14:paraId="5EA1ED1B">
      <w:pPr>
        <w:jc w:val="cente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5271135" cy="1645920"/>
            <wp:effectExtent l="0" t="0" r="5715" b="11430"/>
            <wp:docPr id="23" name="图片 23" descr="CM5370漏斗安装指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M5370漏斗安装指示图"/>
                    <pic:cNvPicPr>
                      <a:picLocks noChangeAspect="1"/>
                    </pic:cNvPicPr>
                  </pic:nvPicPr>
                  <pic:blipFill>
                    <a:blip r:embed="rId15"/>
                    <a:stretch>
                      <a:fillRect/>
                    </a:stretch>
                  </pic:blipFill>
                  <pic:spPr>
                    <a:xfrm>
                      <a:off x="0" y="0"/>
                      <a:ext cx="5271135" cy="1645920"/>
                    </a:xfrm>
                    <a:prstGeom prst="rect">
                      <a:avLst/>
                    </a:prstGeom>
                  </pic:spPr>
                </pic:pic>
              </a:graphicData>
            </a:graphic>
          </wp:inline>
        </w:drawing>
      </w:r>
    </w:p>
    <w:p w14:paraId="6DD16042">
      <w:pPr>
        <w:jc w:val="center"/>
      </w:pPr>
    </w:p>
    <w:p w14:paraId="4B075D5F">
      <w:pPr>
        <w:rPr>
          <w:b/>
          <w:bCs/>
        </w:rPr>
      </w:pPr>
      <w:r>
        <w:rPr>
          <w:rFonts w:hint="eastAsia"/>
          <w:b/>
          <w:bCs/>
        </w:rPr>
        <w:t>PLACING THE COFFEE CUP(S)</w:t>
      </w:r>
    </w:p>
    <w:p w14:paraId="75EB3F14">
      <w:r>
        <w:rPr>
          <w:rFonts w:hint="eastAsia"/>
        </w:rPr>
        <w:t>Removable drip grid on top of the removable drip tray if you are using a larger cup to brew cappuccino</w:t>
      </w:r>
      <w:r>
        <w:rPr>
          <w:rFonts w:hint="eastAsia"/>
          <w:lang w:val="en-US" w:eastAsia="zh-CN"/>
        </w:rPr>
        <w:t xml:space="preserve"> or </w:t>
      </w:r>
      <w:r>
        <w:rPr>
          <w:rFonts w:hint="eastAsia"/>
        </w:rPr>
        <w:t>latte.</w:t>
      </w:r>
    </w:p>
    <w:p w14:paraId="49B86361">
      <w:r>
        <w:rPr>
          <w:rFonts w:hint="eastAsia"/>
          <w:b/>
          <w:bCs/>
        </w:rPr>
        <w:t>CAUTION</w:t>
      </w:r>
      <w:r>
        <w:rPr>
          <w:rFonts w:hint="eastAsia"/>
        </w:rPr>
        <w:t>: When brewing cappuccino</w:t>
      </w:r>
      <w:r>
        <w:rPr>
          <w:rFonts w:hint="eastAsia"/>
          <w:lang w:val="en-US" w:eastAsia="zh-CN"/>
        </w:rPr>
        <w:t xml:space="preserve"> or </w:t>
      </w:r>
      <w:r>
        <w:rPr>
          <w:rFonts w:hint="eastAsia"/>
        </w:rPr>
        <w:t>latte, please make sure to adjust the frothing tube lever in order to position the frothed milk dispensing tube to point inside the cup that is being used.</w:t>
      </w:r>
    </w:p>
    <w:p w14:paraId="54E389CA">
      <w:pPr>
        <w:rPr>
          <w:b/>
          <w:bCs/>
        </w:rPr>
      </w:pPr>
      <w:r>
        <w:rPr>
          <w:rFonts w:hint="eastAsia"/>
          <w:b/>
          <w:bCs/>
        </w:rPr>
        <w:t>TURNING THE UNIT ON</w:t>
      </w:r>
    </w:p>
    <w:p w14:paraId="49A44085">
      <w:r>
        <w:rPr>
          <w:rFonts w:hint="eastAsia"/>
        </w:rPr>
        <w:t>a. Make sure unit is plugged into the appropriate electrical outlet.</w:t>
      </w:r>
    </w:p>
    <w:p w14:paraId="6489D691">
      <w:r>
        <w:rPr>
          <w:rFonts w:hint="eastAsia"/>
        </w:rPr>
        <w:t xml:space="preserve">b. Turn unit on </w:t>
      </w:r>
      <w:r>
        <w:t>“</w:t>
      </w:r>
      <w:r>
        <w:rPr>
          <w:rFonts w:hint="eastAsia"/>
        </w:rPr>
        <w:t>I</w:t>
      </w:r>
      <w:r>
        <w:t>”</w:t>
      </w:r>
      <w:r>
        <w:rPr>
          <w:rFonts w:hint="eastAsia"/>
        </w:rPr>
        <w:t xml:space="preserve"> using the on/off </w:t>
      </w:r>
      <w:r>
        <w:t>“</w:t>
      </w:r>
      <w:r>
        <w:rPr>
          <w:rFonts w:hint="eastAsia"/>
        </w:rPr>
        <w:t>I/O</w:t>
      </w:r>
      <w:r>
        <w:t>”</w:t>
      </w:r>
      <w:r>
        <w:rPr>
          <w:rFonts w:hint="eastAsia"/>
        </w:rPr>
        <w:t xml:space="preserve"> switch located on the left side on the unit.</w:t>
      </w:r>
    </w:p>
    <w:p w14:paraId="2BB2905A">
      <w:r>
        <w:rPr>
          <w:rFonts w:hint="eastAsia"/>
        </w:rPr>
        <w:t>The control panel lights will start blinking during the heating process and until the water and milk (if preparing cappuccino</w:t>
      </w:r>
      <w:r>
        <w:rPr>
          <w:rFonts w:hint="eastAsia"/>
          <w:lang w:val="en-US" w:eastAsia="zh-CN"/>
        </w:rPr>
        <w:t xml:space="preserve"> or</w:t>
      </w:r>
      <w:r>
        <w:rPr>
          <w:rFonts w:hint="eastAsia"/>
        </w:rPr>
        <w:t xml:space="preserve"> latte) reach the perfect temperature. Once these lights become solid, the unit is ready to use.</w:t>
      </w:r>
    </w:p>
    <w:p w14:paraId="67BF2DE4">
      <w:pPr>
        <w:rPr>
          <w:b/>
          <w:bCs/>
          <w:color w:val="FF0000"/>
        </w:rPr>
      </w:pPr>
      <w:r>
        <w:rPr>
          <w:rFonts w:hint="eastAsia" w:ascii="Calibri" w:hAnsi="Calibri" w:cs="Calibri"/>
          <w:b/>
          <w:bCs/>
          <w:color w:val="FF0000"/>
          <w:szCs w:val="21"/>
        </w:rPr>
        <w:t xml:space="preserve">Warning: </w:t>
      </w:r>
      <w:r>
        <w:rPr>
          <w:rFonts w:ascii="Calibri" w:hAnsi="Calibri" w:cs="Calibri"/>
          <w:b/>
          <w:bCs/>
          <w:color w:val="FF0000"/>
          <w:szCs w:val="21"/>
        </w:rPr>
        <w:t xml:space="preserve">If the milk </w:t>
      </w:r>
      <w:r>
        <w:rPr>
          <w:rFonts w:hint="eastAsia" w:ascii="Calibri" w:hAnsi="Calibri" w:cs="Calibri"/>
          <w:b/>
          <w:bCs/>
          <w:color w:val="FF0000"/>
          <w:szCs w:val="21"/>
        </w:rPr>
        <w:t>reservior</w:t>
      </w:r>
      <w:r>
        <w:rPr>
          <w:rFonts w:ascii="Calibri" w:hAnsi="Calibri" w:cs="Calibri"/>
          <w:b/>
          <w:bCs/>
          <w:color w:val="FF0000"/>
          <w:szCs w:val="21"/>
        </w:rPr>
        <w:t xml:space="preserve"> can not be detached in correct position, the </w:t>
      </w:r>
      <w:r>
        <w:rPr>
          <w:rFonts w:hint="eastAsia" w:ascii="Calibri" w:hAnsi="Calibri" w:cs="Calibri"/>
          <w:b/>
          <w:bCs/>
          <w:color w:val="FF0000"/>
          <w:szCs w:val="21"/>
        </w:rPr>
        <w:t>c</w:t>
      </w:r>
      <w:r>
        <w:rPr>
          <w:rFonts w:ascii="Calibri" w:hAnsi="Calibri" w:cs="Calibri"/>
          <w:b/>
          <w:bCs/>
          <w:color w:val="FF0000"/>
          <w:szCs w:val="21"/>
        </w:rPr>
        <w:t xml:space="preserve">appuccino </w:t>
      </w:r>
      <w:r>
        <w:rPr>
          <w:rFonts w:hint="eastAsia" w:ascii="Calibri" w:hAnsi="Calibri" w:cs="Calibri"/>
          <w:b/>
          <w:bCs/>
          <w:color w:val="FF0000"/>
          <w:szCs w:val="21"/>
        </w:rPr>
        <w:t>buttons</w:t>
      </w:r>
      <w:r>
        <w:rPr>
          <w:rFonts w:hint="eastAsia" w:ascii="Calibri" w:hAnsi="Calibri" w:cs="Calibri"/>
          <w:b/>
          <w:bCs/>
          <w:color w:val="FF0000"/>
          <w:szCs w:val="21"/>
          <w:lang w:val="en-US" w:eastAsia="zh-CN"/>
        </w:rPr>
        <w:t xml:space="preserve"> and </w:t>
      </w:r>
      <w:r>
        <w:rPr>
          <w:rFonts w:hint="eastAsia" w:ascii="Calibri" w:hAnsi="Calibri" w:cs="Calibri"/>
          <w:b/>
          <w:bCs/>
          <w:color w:val="FF0000"/>
          <w:szCs w:val="21"/>
        </w:rPr>
        <w:t>l</w:t>
      </w:r>
      <w:r>
        <w:rPr>
          <w:rFonts w:ascii="Calibri" w:hAnsi="Calibri" w:cs="Calibri"/>
          <w:b/>
          <w:bCs/>
          <w:color w:val="FF0000"/>
          <w:szCs w:val="21"/>
        </w:rPr>
        <w:t>atte</w:t>
      </w:r>
      <w:r>
        <w:rPr>
          <w:rFonts w:hint="eastAsia" w:ascii="Calibri" w:hAnsi="Calibri" w:cs="Calibri"/>
          <w:b/>
          <w:bCs/>
          <w:color w:val="FF0000"/>
          <w:szCs w:val="21"/>
        </w:rPr>
        <w:t xml:space="preserve"> buttons</w:t>
      </w:r>
      <w:r>
        <w:rPr>
          <w:rFonts w:hint="eastAsia" w:ascii="Calibri" w:hAnsi="Calibri" w:cs="Calibri"/>
          <w:b/>
          <w:bCs/>
          <w:color w:val="FF0000"/>
          <w:szCs w:val="21"/>
          <w:lang w:val="en-US" w:eastAsia="zh-CN"/>
        </w:rPr>
        <w:t xml:space="preserve"> </w:t>
      </w:r>
      <w:r>
        <w:rPr>
          <w:rFonts w:hint="eastAsia" w:ascii="Calibri" w:hAnsi="Calibri" w:cs="Calibri"/>
          <w:b/>
          <w:bCs/>
          <w:color w:val="FF0000"/>
          <w:szCs w:val="21"/>
        </w:rPr>
        <w:t>will not be illuminated.</w:t>
      </w:r>
    </w:p>
    <w:p w14:paraId="63CA6B7C"/>
    <w:p w14:paraId="1DE72A3B"/>
    <w:p w14:paraId="3D74E00C"/>
    <w:p w14:paraId="1F01CE3C">
      <w:pPr>
        <w:rPr>
          <w:b/>
          <w:bCs/>
          <w:sz w:val="24"/>
        </w:rPr>
      </w:pPr>
      <w:r>
        <w:rPr>
          <w:rFonts w:hint="eastAsia"/>
          <w:b/>
          <w:bCs/>
          <w:sz w:val="24"/>
        </w:rPr>
        <w:t>SELECT THE FUNCTION</w:t>
      </w:r>
    </w:p>
    <w:p w14:paraId="1EAE74D6">
      <w:pPr>
        <w:rPr>
          <w:b/>
          <w:bCs/>
        </w:rPr>
      </w:pPr>
      <w:r>
        <w:rPr>
          <w:rFonts w:hint="eastAsia"/>
          <w:b/>
          <w:bCs/>
        </w:rPr>
        <w:t>PREPARING ESPRESSO</w:t>
      </w:r>
    </w:p>
    <w:p w14:paraId="0DDB621E">
      <w:r>
        <w:rPr>
          <w:rFonts w:hint="eastAsia"/>
        </w:rPr>
        <w:t>a. Press the Automatic</w:t>
      </w:r>
      <w:r>
        <w:rPr>
          <w:rFonts w:hint="eastAsia"/>
          <w:lang w:val="en-US" w:eastAsia="zh-CN"/>
        </w:rPr>
        <w:t xml:space="preserve"> </w:t>
      </w:r>
      <w:r>
        <w:rPr>
          <w:rFonts w:hint="eastAsia"/>
        </w:rPr>
        <w:t>Espresso</w:t>
      </w:r>
      <w:r>
        <w:rPr>
          <w:rFonts w:hint="eastAsia"/>
          <w:lang w:val="en-US" w:eastAsia="zh-CN"/>
        </w:rPr>
        <w:t xml:space="preserve"> </w:t>
      </w:r>
      <w:r>
        <w:rPr>
          <w:rFonts w:hint="eastAsia"/>
        </w:rPr>
        <w:t>Button once to brew a single shot. The indicator light for a single shot of espresso will turn on. It will start blinking, indicating that a single shot of espresso is brewing.</w:t>
      </w:r>
    </w:p>
    <w:p w14:paraId="7D031FD6">
      <w:r>
        <w:rPr>
          <w:rFonts w:hint="eastAsia"/>
        </w:rPr>
        <w:t>b. Press the Automatic</w:t>
      </w:r>
      <w:r>
        <w:rPr>
          <w:rFonts w:hint="eastAsia"/>
          <w:lang w:val="en-US" w:eastAsia="zh-CN"/>
        </w:rPr>
        <w:t xml:space="preserve"> </w:t>
      </w:r>
      <w:r>
        <w:rPr>
          <w:rFonts w:hint="eastAsia"/>
        </w:rPr>
        <w:t xml:space="preserve">Espresso Button </w:t>
      </w:r>
      <w:r>
        <w:rPr>
          <w:rFonts w:hint="eastAsia"/>
          <w:lang w:val="en-US" w:eastAsia="zh-CN"/>
        </w:rPr>
        <w:t xml:space="preserve">twice </w:t>
      </w:r>
      <w:r>
        <w:rPr>
          <w:rFonts w:hint="eastAsia"/>
        </w:rPr>
        <w:t>to brew a double shot or two single shots of espresso. The indicator light for a double shot of espresso will turn on. It will start blinking, indicating that a double shot of espresso is brewing.</w:t>
      </w:r>
    </w:p>
    <w:p w14:paraId="20A51382">
      <w:r>
        <w:rPr>
          <w:rFonts w:hint="eastAsia"/>
        </w:rPr>
        <w:t>For both Automatic Espresso functions, the unit will start brewing the espresso according to your selection. The unit will stop automatically after the brewing process and the light will become solid, indicating that the cycle has been completed. Your delicious espresso is ready to be enjoyed!</w:t>
      </w:r>
    </w:p>
    <w:p w14:paraId="371BE792">
      <w:pPr>
        <w:rPr>
          <w:rFonts w:hint="default" w:eastAsiaTheme="minorEastAsia"/>
          <w:b/>
          <w:bCs/>
          <w:lang w:val="en-US" w:eastAsia="zh-CN"/>
        </w:rPr>
      </w:pPr>
      <w:r>
        <w:rPr>
          <w:rFonts w:hint="eastAsia"/>
          <w:b/>
          <w:bCs/>
        </w:rPr>
        <w:t>NOTE</w:t>
      </w:r>
      <w:r>
        <w:rPr>
          <w:rFonts w:hint="eastAsia"/>
        </w:rPr>
        <w:t>: If you would like to brew less coffee than the preset serving, press the function button at any time during the brewing process to stop when the desired amount of coffee is reached.</w:t>
      </w:r>
      <w:r>
        <w:rPr>
          <w:rFonts w:hint="eastAsia"/>
          <w:b/>
          <w:bCs/>
          <w:lang w:val="en-US" w:eastAsia="zh-CN"/>
        </w:rPr>
        <w:t xml:space="preserve"> Or you can operate the Manual Espresso Button.</w:t>
      </w:r>
    </w:p>
    <w:p w14:paraId="2139BC86">
      <w:pPr>
        <w:rPr>
          <w:rFonts w:hint="default" w:eastAsiaTheme="minorEastAsia"/>
          <w:b/>
          <w:bCs/>
          <w:color w:val="FF0000"/>
          <w:lang w:val="en-US" w:eastAsia="zh-CN"/>
        </w:rPr>
      </w:pPr>
      <w:r>
        <w:rPr>
          <w:rFonts w:hint="eastAsia"/>
          <w:b/>
          <w:bCs/>
          <w:color w:val="FF0000"/>
          <w:lang w:val="en-US" w:eastAsia="zh-CN"/>
        </w:rPr>
        <w:t>c. Press the Manual Espresso Button to customize the brewing to your preference or the desired amount. For safety, unit will automatically stop after brewing MAX time.</w:t>
      </w:r>
    </w:p>
    <w:p w14:paraId="0249E788">
      <w:pPr>
        <w:rPr>
          <w:color w:val="FF0000"/>
          <w:highlight w:val="none"/>
        </w:rPr>
      </w:pPr>
      <w:r>
        <w:rPr>
          <w:rFonts w:hint="eastAsia"/>
          <w:color w:val="FF0000"/>
          <w:highlight w:val="none"/>
        </w:rPr>
        <w:t xml:space="preserve">Prior to preparing your cappuccino, adjust the level of frothed milk according to your preference by </w:t>
      </w:r>
      <w:r>
        <w:rPr>
          <w:rFonts w:hint="eastAsia"/>
          <w:b/>
          <w:bCs/>
          <w:color w:val="FF0000"/>
          <w:highlight w:val="none"/>
        </w:rPr>
        <w:t xml:space="preserve">turning the Froth Control Knob to the </w:t>
      </w:r>
      <w:r>
        <w:rPr>
          <w:rFonts w:hint="eastAsia"/>
          <w:b/>
          <w:bCs/>
          <w:color w:val="FF0000"/>
          <w:highlight w:val="none"/>
          <w:lang w:val="en-US" w:eastAsia="zh-CN"/>
        </w:rPr>
        <w:t>left</w:t>
      </w:r>
      <w:r>
        <w:rPr>
          <w:rFonts w:hint="eastAsia"/>
          <w:b/>
          <w:bCs/>
          <w:color w:val="FF0000"/>
          <w:highlight w:val="none"/>
        </w:rPr>
        <w:t xml:space="preserve"> for more foam (cappuccino) and to the </w:t>
      </w:r>
      <w:r>
        <w:rPr>
          <w:rFonts w:hint="eastAsia"/>
          <w:b/>
          <w:bCs/>
          <w:color w:val="FF0000"/>
          <w:highlight w:val="none"/>
          <w:lang w:val="en-US" w:eastAsia="zh-CN"/>
        </w:rPr>
        <w:t>right</w:t>
      </w:r>
      <w:r>
        <w:rPr>
          <w:rFonts w:hint="eastAsia"/>
          <w:b/>
          <w:bCs/>
          <w:color w:val="FF0000"/>
          <w:highlight w:val="none"/>
        </w:rPr>
        <w:t xml:space="preserve"> for less foam (latte)</w:t>
      </w:r>
      <w:r>
        <w:rPr>
          <w:rFonts w:hint="eastAsia"/>
          <w:color w:val="FF0000"/>
          <w:highlight w:val="none"/>
        </w:rPr>
        <w:t>.</w:t>
      </w:r>
    </w:p>
    <w:p w14:paraId="76BDD831">
      <w:pPr>
        <w:rPr>
          <w:rFonts w:hint="eastAsia"/>
          <w:color w:val="FF0000"/>
          <w:highlight w:val="none"/>
        </w:rPr>
      </w:pPr>
      <w:r>
        <w:rPr>
          <w:rFonts w:hint="eastAsia"/>
          <w:b/>
          <w:bCs/>
          <w:color w:val="FF0000"/>
          <w:highlight w:val="none"/>
        </w:rPr>
        <w:t>NOTE</w:t>
      </w:r>
      <w:r>
        <w:rPr>
          <w:rFonts w:hint="eastAsia"/>
          <w:color w:val="FF0000"/>
          <w:highlight w:val="none"/>
        </w:rPr>
        <w:t>: The level of foam can also be adjusted during the brewing cycle.</w:t>
      </w:r>
    </w:p>
    <w:p w14:paraId="5BA30700">
      <w:pPr>
        <w:rPr>
          <w:b/>
          <w:bCs/>
        </w:rPr>
      </w:pPr>
      <w:r>
        <w:rPr>
          <w:rFonts w:hint="eastAsia"/>
          <w:b/>
          <w:bCs/>
        </w:rPr>
        <w:t>PREPARING CAPPUCCINO</w:t>
      </w:r>
    </w:p>
    <w:p w14:paraId="65CF0471">
      <w:r>
        <w:rPr>
          <w:rFonts w:hint="eastAsia"/>
        </w:rPr>
        <w:t xml:space="preserve">a. Press the </w:t>
      </w:r>
      <w:r>
        <w:rPr>
          <w:rFonts w:hint="eastAsia"/>
          <w:lang w:val="en-US" w:eastAsia="zh-CN"/>
        </w:rPr>
        <w:t>Auto</w:t>
      </w:r>
      <w:r>
        <w:rPr>
          <w:rFonts w:hint="eastAsia"/>
        </w:rPr>
        <w:t xml:space="preserve"> Cappuccino Button once to brew a small cup of cappuccino. The indicator light</w:t>
      </w:r>
      <w:r>
        <w:rPr>
          <w:rFonts w:hint="eastAsia"/>
          <w:lang w:val="en-US" w:eastAsia="zh-CN"/>
        </w:rPr>
        <w:t xml:space="preserve"> </w:t>
      </w:r>
      <w:r>
        <w:rPr>
          <w:rFonts w:hint="default"/>
          <w:lang w:val="en-US" w:eastAsia="zh-CN"/>
        </w:rPr>
        <w:t>“</w:t>
      </w:r>
      <w:r>
        <w:rPr>
          <w:rFonts w:hint="eastAsia"/>
          <w:lang w:val="en-US" w:eastAsia="zh-CN"/>
        </w:rPr>
        <w:t>1</w:t>
      </w:r>
      <w:r>
        <w:rPr>
          <w:rFonts w:hint="default"/>
          <w:lang w:val="en-US" w:eastAsia="zh-CN"/>
        </w:rPr>
        <w:t>”</w:t>
      </w:r>
      <w:r>
        <w:rPr>
          <w:rFonts w:hint="eastAsia"/>
        </w:rPr>
        <w:t xml:space="preserve"> for small cup of cappuccino will turn on. It will start blinking, indicating that a small cup of cappuccino is brewing.</w:t>
      </w:r>
    </w:p>
    <w:p w14:paraId="5829CF2A">
      <w:pPr>
        <w:rPr>
          <w:rFonts w:hint="eastAsia"/>
        </w:rPr>
      </w:pPr>
      <w:r>
        <w:rPr>
          <w:rFonts w:hint="eastAsia"/>
        </w:rPr>
        <w:t xml:space="preserve">b. Press the </w:t>
      </w:r>
      <w:r>
        <w:rPr>
          <w:rFonts w:hint="eastAsia"/>
          <w:lang w:val="en-US" w:eastAsia="zh-CN"/>
        </w:rPr>
        <w:t>Auto</w:t>
      </w:r>
      <w:r>
        <w:rPr>
          <w:rFonts w:hint="eastAsia"/>
        </w:rPr>
        <w:t xml:space="preserve"> Cappuccino Button</w:t>
      </w:r>
      <w:r>
        <w:rPr>
          <w:rFonts w:hint="eastAsia"/>
          <w:lang w:val="en-US" w:eastAsia="zh-CN"/>
        </w:rPr>
        <w:t xml:space="preserve"> twice</w:t>
      </w:r>
      <w:r>
        <w:rPr>
          <w:rFonts w:hint="eastAsia"/>
        </w:rPr>
        <w:t xml:space="preserve"> to brew a large cup of cappuccino. The indicator light </w:t>
      </w:r>
      <w:r>
        <w:rPr>
          <w:rFonts w:hint="default"/>
          <w:lang w:val="en-US" w:eastAsia="zh-CN"/>
        </w:rPr>
        <w:t>“</w:t>
      </w:r>
      <w:r>
        <w:rPr>
          <w:rFonts w:hint="eastAsia"/>
          <w:lang w:val="en-US" w:eastAsia="zh-CN"/>
        </w:rPr>
        <w:t>2</w:t>
      </w:r>
      <w:r>
        <w:rPr>
          <w:rFonts w:hint="default"/>
          <w:lang w:val="en-US" w:eastAsia="zh-CN"/>
        </w:rPr>
        <w:t>”</w:t>
      </w:r>
      <w:r>
        <w:rPr>
          <w:rFonts w:hint="eastAsia"/>
          <w:lang w:val="en-US" w:eastAsia="zh-CN"/>
        </w:rPr>
        <w:t xml:space="preserve"> for</w:t>
      </w:r>
      <w:r>
        <w:rPr>
          <w:rFonts w:hint="eastAsia"/>
        </w:rPr>
        <w:t xml:space="preserve"> large cup</w:t>
      </w:r>
      <w:r>
        <w:rPr>
          <w:rFonts w:hint="eastAsia"/>
          <w:lang w:val="en-US" w:eastAsia="zh-CN"/>
        </w:rPr>
        <w:t xml:space="preserve"> </w:t>
      </w:r>
      <w:r>
        <w:rPr>
          <w:rFonts w:hint="eastAsia"/>
        </w:rPr>
        <w:t>cappuccino will turn on. It will start blinking, indicating that a large cup of cappuccino is brewing.</w:t>
      </w:r>
    </w:p>
    <w:p w14:paraId="29F67644">
      <w:pPr>
        <w:rPr>
          <w:rFonts w:hint="eastAsia"/>
        </w:rPr>
      </w:pPr>
      <w:r>
        <w:rPr>
          <w:rFonts w:hint="eastAsia"/>
        </w:rPr>
        <w:t xml:space="preserve">The unit will start brewing cappuccino according to your selection. </w:t>
      </w:r>
    </w:p>
    <w:p w14:paraId="6F4813A3">
      <w:r>
        <w:rPr>
          <w:rFonts w:hint="eastAsia"/>
        </w:rPr>
        <w:t>The unit will stop automatically after the brewing process and the light will become solid, indicating that the cycle has been completed. Your delicious cappuccino is now ready to be enjoyed!</w:t>
      </w:r>
    </w:p>
    <w:p w14:paraId="6BAA4DC6">
      <w:pPr>
        <w:rPr>
          <w:b/>
          <w:bCs/>
        </w:rPr>
      </w:pPr>
      <w:r>
        <w:rPr>
          <w:rFonts w:hint="eastAsia"/>
          <w:b/>
          <w:bCs/>
        </w:rPr>
        <w:t>PREPARING LATTE</w:t>
      </w:r>
    </w:p>
    <w:p w14:paraId="59138623">
      <w:r>
        <w:rPr>
          <w:rFonts w:hint="eastAsia"/>
        </w:rPr>
        <w:t>a. Press the</w:t>
      </w:r>
      <w:r>
        <w:rPr>
          <w:rFonts w:hint="eastAsia"/>
          <w:lang w:val="en-US" w:eastAsia="zh-CN"/>
        </w:rPr>
        <w:t xml:space="preserve"> Auto</w:t>
      </w:r>
      <w:r>
        <w:rPr>
          <w:rFonts w:hint="eastAsia"/>
        </w:rPr>
        <w:t xml:space="preserve"> Latte Button once to brew a small cup of latte. The indicator light </w:t>
      </w:r>
      <w:r>
        <w:rPr>
          <w:rFonts w:hint="default"/>
          <w:lang w:val="en-US" w:eastAsia="zh-CN"/>
        </w:rPr>
        <w:t>“</w:t>
      </w:r>
      <w:r>
        <w:rPr>
          <w:rFonts w:hint="eastAsia"/>
          <w:lang w:val="en-US" w:eastAsia="zh-CN"/>
        </w:rPr>
        <w:t>1</w:t>
      </w:r>
      <w:r>
        <w:rPr>
          <w:rFonts w:hint="default"/>
          <w:lang w:val="en-US" w:eastAsia="zh-CN"/>
        </w:rPr>
        <w:t>”</w:t>
      </w:r>
      <w:r>
        <w:rPr>
          <w:rFonts w:hint="eastAsia"/>
          <w:lang w:val="en-US" w:eastAsia="zh-CN"/>
        </w:rPr>
        <w:t xml:space="preserve"> </w:t>
      </w:r>
      <w:r>
        <w:rPr>
          <w:rFonts w:hint="eastAsia"/>
        </w:rPr>
        <w:t>for small cup of latte will turn on. It will start blinking, indicating that a small cup of latte is brewing.</w:t>
      </w:r>
    </w:p>
    <w:p w14:paraId="6A8AC562">
      <w:r>
        <w:rPr>
          <w:rFonts w:hint="eastAsia"/>
        </w:rPr>
        <w:t>b. Press the</w:t>
      </w:r>
      <w:r>
        <w:rPr>
          <w:rFonts w:hint="eastAsia"/>
          <w:lang w:val="en-US" w:eastAsia="zh-CN"/>
        </w:rPr>
        <w:t xml:space="preserve"> Auto</w:t>
      </w:r>
      <w:r>
        <w:rPr>
          <w:rFonts w:hint="eastAsia"/>
        </w:rPr>
        <w:t xml:space="preserve"> Latte Button</w:t>
      </w:r>
      <w:r>
        <w:rPr>
          <w:rFonts w:hint="eastAsia"/>
          <w:lang w:val="en-US" w:eastAsia="zh-CN"/>
        </w:rPr>
        <w:t xml:space="preserve"> twice</w:t>
      </w:r>
      <w:r>
        <w:rPr>
          <w:rFonts w:hint="eastAsia"/>
        </w:rPr>
        <w:t xml:space="preserve"> to brew a large cup of latte. The indicator light </w:t>
      </w:r>
      <w:r>
        <w:rPr>
          <w:rFonts w:hint="default"/>
          <w:lang w:val="en-US" w:eastAsia="zh-CN"/>
        </w:rPr>
        <w:t>“</w:t>
      </w:r>
      <w:r>
        <w:rPr>
          <w:rFonts w:hint="eastAsia"/>
          <w:lang w:val="en-US" w:eastAsia="zh-CN"/>
        </w:rPr>
        <w:t>2</w:t>
      </w:r>
      <w:r>
        <w:rPr>
          <w:rFonts w:hint="default"/>
          <w:lang w:val="en-US" w:eastAsia="zh-CN"/>
        </w:rPr>
        <w:t>”</w:t>
      </w:r>
      <w:r>
        <w:rPr>
          <w:rFonts w:hint="eastAsia"/>
          <w:lang w:val="en-US" w:eastAsia="zh-CN"/>
        </w:rPr>
        <w:t xml:space="preserve"> </w:t>
      </w:r>
      <w:r>
        <w:rPr>
          <w:rFonts w:hint="eastAsia"/>
        </w:rPr>
        <w:t>for large cup of latte will turn on. It will start blinking, indicating that a large cup of latte is brewing.</w:t>
      </w:r>
    </w:p>
    <w:p w14:paraId="6CCE23DC">
      <w:pPr>
        <w:rPr>
          <w:rFonts w:hint="eastAsia"/>
        </w:rPr>
      </w:pPr>
      <w:r>
        <w:rPr>
          <w:rFonts w:hint="eastAsia"/>
        </w:rPr>
        <w:t xml:space="preserve">The unit will start brewing latte according to your selection. </w:t>
      </w:r>
    </w:p>
    <w:p w14:paraId="14ECE60F">
      <w:pPr>
        <w:rPr>
          <w:rFonts w:hint="eastAsia"/>
        </w:rPr>
      </w:pPr>
      <w:r>
        <w:rPr>
          <w:rFonts w:hint="eastAsia"/>
        </w:rPr>
        <w:t>The unit will stop automatically after the brewing process and the light will become solid, indicating that the cycle has been completed. Your delicious latte is now ready to be enjoyed!</w:t>
      </w:r>
    </w:p>
    <w:p w14:paraId="2EFF59C5">
      <w:pPr>
        <w:rPr>
          <w:rFonts w:hint="eastAsia"/>
          <w:b/>
          <w:bCs/>
          <w:color w:val="FF0000"/>
        </w:rPr>
      </w:pPr>
      <w:r>
        <w:rPr>
          <w:rFonts w:hint="eastAsia"/>
          <w:b/>
          <w:bCs/>
          <w:color w:val="FF0000"/>
          <w:lang w:val="en-US" w:eastAsia="zh-CN"/>
        </w:rPr>
        <w:t>Note: Press the Manual Froth Button to customize the frothing to your preference or the desired amount of foamed milk. For safety, unit will automatically stop after frothing MAX time.</w:t>
      </w:r>
    </w:p>
    <w:p w14:paraId="3B4E1E10">
      <w:pPr>
        <w:rPr>
          <w:rFonts w:hint="eastAsia"/>
        </w:rPr>
      </w:pPr>
    </w:p>
    <w:p w14:paraId="0DD03756">
      <w:r>
        <w:rPr>
          <w:rFonts w:hint="eastAsia"/>
          <w:b/>
          <w:bCs/>
        </w:rPr>
        <w:t>AFTER PREPARING YOUR BEVERAGES WITH MILK</w:t>
      </w:r>
    </w:p>
    <w:p w14:paraId="18CF0F11">
      <w:r>
        <w:rPr>
          <w:rFonts w:hint="eastAsia"/>
        </w:rPr>
        <w:t>Once you are done preparing your beverage with milk, you can either store the unit</w:t>
      </w:r>
      <w:r>
        <w:t>’</w:t>
      </w:r>
      <w:r>
        <w:rPr>
          <w:rFonts w:hint="eastAsia"/>
        </w:rPr>
        <w:t>s milk reservoir and the milk reservoir lid directly in the refrigerator (</w:t>
      </w:r>
      <w:r>
        <w:rPr>
          <w:rFonts w:hint="eastAsia"/>
          <w:b/>
          <w:bCs/>
        </w:rPr>
        <w:t>ready to be used for the next time in short</w:t>
      </w:r>
      <w:r>
        <w:rPr>
          <w:rFonts w:hint="eastAsia"/>
        </w:rPr>
        <w:t xml:space="preserve">) or dispose of the leftover milk. </w:t>
      </w:r>
    </w:p>
    <w:p w14:paraId="70CEDA4C"/>
    <w:p w14:paraId="2AA8D619"/>
    <w:p w14:paraId="436E2512"/>
    <w:p w14:paraId="3990C14D">
      <w:pPr>
        <w:rPr>
          <w:b/>
          <w:bCs/>
          <w:sz w:val="24"/>
        </w:rPr>
      </w:pPr>
      <w:r>
        <w:rPr>
          <w:rFonts w:hint="eastAsia"/>
          <w:b/>
          <w:bCs/>
          <w:sz w:val="24"/>
        </w:rPr>
        <w:t>CLEANING THE MACHINE</w:t>
      </w:r>
    </w:p>
    <w:p w14:paraId="5FFFCD91">
      <w:pPr>
        <w:rPr>
          <w:b/>
          <w:bCs/>
        </w:rPr>
      </w:pPr>
      <w:r>
        <w:rPr>
          <w:rFonts w:hint="eastAsia"/>
          <w:b/>
          <w:bCs/>
        </w:rPr>
        <w:t>CLEANING THE MILK RESERVOIR AND FROTHING TUBE</w:t>
      </w:r>
    </w:p>
    <w:p w14:paraId="392ABA0F">
      <w:r>
        <w:rPr>
          <w:rFonts w:hint="eastAsia"/>
        </w:rPr>
        <w:t>Although you can store the milk reservoir with leftover milk in the refrigerator, it is important to clean the reservoir and frothing tube regularly to avoid clogging and residue build-up. In order to clean the milk reservoir, please follow the instructions listed below:</w:t>
      </w:r>
    </w:p>
    <w:p w14:paraId="1FDA4C8D">
      <w:pPr>
        <w:numPr>
          <w:ilvl w:val="0"/>
          <w:numId w:val="2"/>
        </w:numPr>
      </w:pPr>
      <w:r>
        <w:rPr>
          <w:rFonts w:hint="eastAsia"/>
        </w:rPr>
        <w:t xml:space="preserve">Remove the milk reservoir from the unit by lifting up the milk reservoir and simultaneously sliding the milk reservoir out. </w:t>
      </w:r>
    </w:p>
    <w:p w14:paraId="05F9EEEE">
      <w:pPr>
        <w:jc w:val="both"/>
      </w:pPr>
      <w:r>
        <w:rPr>
          <w:rFonts w:hint="eastAsia"/>
          <w:lang w:val="en-US" w:eastAsia="zh-CN"/>
        </w:rPr>
        <w:t xml:space="preserve">               </w:t>
      </w:r>
      <w:r>
        <w:drawing>
          <wp:inline distT="0" distB="0" distL="114300" distR="114300">
            <wp:extent cx="3147060" cy="1127760"/>
            <wp:effectExtent l="0" t="0" r="2540" b="254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6"/>
                    <a:stretch>
                      <a:fillRect/>
                    </a:stretch>
                  </pic:blipFill>
                  <pic:spPr>
                    <a:xfrm>
                      <a:off x="0" y="0"/>
                      <a:ext cx="3147060" cy="1127760"/>
                    </a:xfrm>
                    <a:prstGeom prst="rect">
                      <a:avLst/>
                    </a:prstGeom>
                    <a:noFill/>
                    <a:ln>
                      <a:noFill/>
                    </a:ln>
                  </pic:spPr>
                </pic:pic>
              </a:graphicData>
            </a:graphic>
          </wp:inline>
        </w:drawing>
      </w:r>
    </w:p>
    <w:p w14:paraId="29E277C3">
      <w:pPr>
        <w:jc w:val="both"/>
      </w:pPr>
    </w:p>
    <w:p w14:paraId="15CC81DF">
      <w:pPr>
        <w:numPr>
          <w:ilvl w:val="0"/>
          <w:numId w:val="2"/>
        </w:numPr>
      </w:pPr>
      <w:r>
        <w:rPr>
          <w:rFonts w:hint="eastAsia"/>
        </w:rPr>
        <w:t>Remove the lid of the reservoir. Dispose of the leftover milk.</w:t>
      </w:r>
    </w:p>
    <w:p w14:paraId="27764D3E">
      <w:pPr>
        <w:numPr>
          <w:ilvl w:val="0"/>
          <w:numId w:val="2"/>
        </w:numPr>
        <w:rPr>
          <w:color w:val="FF0000"/>
        </w:rPr>
      </w:pPr>
      <w:r>
        <w:rPr>
          <w:rFonts w:hint="eastAsia"/>
          <w:color w:val="FF0000"/>
        </w:rPr>
        <w:t>Fill milk reservoir with purified water, not above the MAX fill mark. Place milk reservoir back onto unit, lifting up and simultaneously sliding milk reservoir in, holding reservoir by the lid. You should feel the milk reservoir lock in place.</w:t>
      </w:r>
    </w:p>
    <w:p w14:paraId="770E8BD2">
      <w:pPr>
        <w:jc w:val="center"/>
      </w:pPr>
      <w:r>
        <w:rPr>
          <w:rFonts w:hint="eastAsia"/>
        </w:rPr>
        <w:t xml:space="preserve"> </w:t>
      </w:r>
    </w:p>
    <w:p w14:paraId="4A265F26">
      <w:pPr>
        <w:jc w:val="both"/>
      </w:pPr>
      <w:r>
        <w:rPr>
          <w:rFonts w:hint="eastAsia"/>
          <w:lang w:val="en-US" w:eastAsia="zh-CN"/>
        </w:rPr>
        <w:t xml:space="preserve">              </w:t>
      </w:r>
      <w:r>
        <w:drawing>
          <wp:inline distT="0" distB="0" distL="114300" distR="114300">
            <wp:extent cx="3183255" cy="1131570"/>
            <wp:effectExtent l="0" t="0" r="4445" b="1143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7"/>
                    <a:stretch>
                      <a:fillRect/>
                    </a:stretch>
                  </pic:blipFill>
                  <pic:spPr>
                    <a:xfrm>
                      <a:off x="0" y="0"/>
                      <a:ext cx="3183255" cy="1131570"/>
                    </a:xfrm>
                    <a:prstGeom prst="rect">
                      <a:avLst/>
                    </a:prstGeom>
                    <a:noFill/>
                    <a:ln>
                      <a:noFill/>
                    </a:ln>
                  </pic:spPr>
                </pic:pic>
              </a:graphicData>
            </a:graphic>
          </wp:inline>
        </w:drawing>
      </w:r>
    </w:p>
    <w:p w14:paraId="1CC40AB3">
      <w:pPr>
        <w:jc w:val="both"/>
      </w:pPr>
    </w:p>
    <w:p w14:paraId="2B338B30">
      <w:r>
        <w:rPr>
          <w:rFonts w:hint="eastAsia" w:ascii="Calibri" w:hAnsi="Calibri" w:cs="Calibri"/>
          <w:b/>
          <w:bCs/>
          <w:color w:val="FF0000"/>
          <w:szCs w:val="21"/>
        </w:rPr>
        <w:t xml:space="preserve">Warning: </w:t>
      </w:r>
      <w:r>
        <w:rPr>
          <w:rFonts w:ascii="Calibri" w:hAnsi="Calibri" w:cs="Calibri"/>
          <w:b/>
          <w:bCs/>
          <w:color w:val="FF0000"/>
          <w:szCs w:val="21"/>
        </w:rPr>
        <w:t xml:space="preserve">If the milk </w:t>
      </w:r>
      <w:r>
        <w:rPr>
          <w:rFonts w:hint="eastAsia" w:ascii="Calibri" w:hAnsi="Calibri" w:cs="Calibri"/>
          <w:b/>
          <w:bCs/>
          <w:color w:val="FF0000"/>
          <w:szCs w:val="21"/>
        </w:rPr>
        <w:t>reservior</w:t>
      </w:r>
      <w:r>
        <w:rPr>
          <w:rFonts w:ascii="Calibri" w:hAnsi="Calibri" w:cs="Calibri"/>
          <w:b/>
          <w:bCs/>
          <w:color w:val="FF0000"/>
          <w:szCs w:val="21"/>
        </w:rPr>
        <w:t xml:space="preserve"> can not be detached in correct position, the </w:t>
      </w:r>
      <w:r>
        <w:rPr>
          <w:rFonts w:hint="eastAsia" w:ascii="Calibri" w:hAnsi="Calibri" w:cs="Calibri"/>
          <w:b/>
          <w:bCs/>
          <w:color w:val="FF0000"/>
          <w:szCs w:val="21"/>
        </w:rPr>
        <w:t>c</w:t>
      </w:r>
      <w:r>
        <w:rPr>
          <w:rFonts w:ascii="Calibri" w:hAnsi="Calibri" w:cs="Calibri"/>
          <w:b/>
          <w:bCs/>
          <w:color w:val="FF0000"/>
          <w:szCs w:val="21"/>
        </w:rPr>
        <w:t xml:space="preserve">appuccino </w:t>
      </w:r>
      <w:r>
        <w:rPr>
          <w:rFonts w:hint="eastAsia" w:ascii="Calibri" w:hAnsi="Calibri" w:cs="Calibri"/>
          <w:b/>
          <w:bCs/>
          <w:color w:val="FF0000"/>
          <w:szCs w:val="21"/>
        </w:rPr>
        <w:t>buttons</w:t>
      </w:r>
      <w:r>
        <w:rPr>
          <w:rFonts w:hint="eastAsia" w:ascii="Calibri" w:hAnsi="Calibri" w:cs="Calibri"/>
          <w:b/>
          <w:bCs/>
          <w:color w:val="FF0000"/>
          <w:szCs w:val="21"/>
          <w:lang w:val="en-US" w:eastAsia="zh-CN"/>
        </w:rPr>
        <w:t xml:space="preserve"> and</w:t>
      </w:r>
      <w:r>
        <w:rPr>
          <w:rFonts w:hint="eastAsia" w:ascii="Calibri" w:hAnsi="Calibri" w:cs="Calibri"/>
          <w:b/>
          <w:bCs/>
          <w:color w:val="FF0000"/>
          <w:szCs w:val="21"/>
        </w:rPr>
        <w:t xml:space="preserve"> l</w:t>
      </w:r>
      <w:r>
        <w:rPr>
          <w:rFonts w:ascii="Calibri" w:hAnsi="Calibri" w:cs="Calibri"/>
          <w:b/>
          <w:bCs/>
          <w:color w:val="FF0000"/>
          <w:szCs w:val="21"/>
        </w:rPr>
        <w:t>atte</w:t>
      </w:r>
      <w:r>
        <w:rPr>
          <w:rFonts w:hint="eastAsia" w:ascii="Calibri" w:hAnsi="Calibri" w:cs="Calibri"/>
          <w:b/>
          <w:bCs/>
          <w:color w:val="FF0000"/>
          <w:szCs w:val="21"/>
        </w:rPr>
        <w:t xml:space="preserve"> buttons</w:t>
      </w:r>
      <w:r>
        <w:rPr>
          <w:rFonts w:hint="eastAsia" w:ascii="Calibri" w:hAnsi="Calibri" w:cs="Calibri"/>
          <w:b/>
          <w:bCs/>
          <w:color w:val="FF0000"/>
          <w:szCs w:val="21"/>
          <w:lang w:val="en-US" w:eastAsia="zh-CN"/>
        </w:rPr>
        <w:t xml:space="preserve"> </w:t>
      </w:r>
      <w:r>
        <w:rPr>
          <w:rFonts w:hint="eastAsia" w:ascii="Calibri" w:hAnsi="Calibri" w:cs="Calibri"/>
          <w:b/>
          <w:bCs/>
          <w:color w:val="FF0000"/>
          <w:szCs w:val="21"/>
        </w:rPr>
        <w:t>will not be illuminated.</w:t>
      </w:r>
    </w:p>
    <w:p w14:paraId="54C6368C">
      <w:pPr>
        <w:numPr>
          <w:ilvl w:val="0"/>
          <w:numId w:val="2"/>
        </w:numPr>
      </w:pPr>
      <w:r>
        <w:rPr>
          <w:rFonts w:hint="eastAsia"/>
        </w:rPr>
        <w:t>Place a large empty cup under the froth dispensing tube.</w:t>
      </w:r>
    </w:p>
    <w:p w14:paraId="7AE2CC49">
      <w:r>
        <w:rPr>
          <w:rFonts w:hint="eastAsia"/>
        </w:rPr>
        <w:t xml:space="preserve">5. </w:t>
      </w:r>
      <w:r>
        <w:rPr>
          <w:rFonts w:hint="eastAsia"/>
          <w:b/>
          <w:bCs/>
        </w:rPr>
        <w:t>Press the CAPPUCCINO button</w:t>
      </w:r>
      <w:r>
        <w:rPr>
          <w:rFonts w:hint="eastAsia"/>
          <w:b/>
          <w:bCs/>
          <w:lang w:val="en-US" w:eastAsia="zh-CN"/>
        </w:rPr>
        <w:t xml:space="preserve"> or </w:t>
      </w:r>
      <w:r>
        <w:rPr>
          <w:rFonts w:hint="eastAsia"/>
          <w:b/>
          <w:bCs/>
        </w:rPr>
        <w:t>LATTE button</w:t>
      </w:r>
      <w:r>
        <w:rPr>
          <w:rFonts w:hint="eastAsia"/>
          <w:b/>
          <w:bCs/>
          <w:lang w:val="en-US" w:eastAsia="zh-CN"/>
        </w:rPr>
        <w:t>, t</w:t>
      </w:r>
      <w:r>
        <w:rPr>
          <w:rFonts w:hint="eastAsia"/>
          <w:b/>
          <w:bCs/>
        </w:rPr>
        <w:t>he unit will start releasing hot water through the froth dispensing tube.</w:t>
      </w:r>
      <w:r>
        <w:rPr>
          <w:rFonts w:hint="eastAsia"/>
        </w:rPr>
        <w:t xml:space="preserve"> Let the cleaning cycle run until you no longer see any milk coming out of the tube, or repeat some cycles. </w:t>
      </w:r>
    </w:p>
    <w:p w14:paraId="7224DF05">
      <w:r>
        <w:rPr>
          <w:rFonts w:hint="eastAsia"/>
        </w:rPr>
        <w:t xml:space="preserve">6. </w:t>
      </w:r>
      <w:r>
        <w:rPr>
          <w:rFonts w:hint="eastAsia"/>
          <w:b/>
          <w:bCs/>
        </w:rPr>
        <w:t>Turn the Froth Control Knob to the clean position</w:t>
      </w:r>
      <w:r>
        <w:rPr>
          <w:rFonts w:hint="eastAsia"/>
        </w:rPr>
        <w:t xml:space="preserve"> then press the </w:t>
      </w:r>
      <w:r>
        <w:rPr>
          <w:rFonts w:hint="eastAsia"/>
          <w:b/>
          <w:bCs/>
          <w:lang w:val="en-US" w:eastAsia="zh-CN"/>
        </w:rPr>
        <w:t>CLEAN</w:t>
      </w:r>
      <w:r>
        <w:rPr>
          <w:rFonts w:hint="eastAsia"/>
          <w:b/>
          <w:bCs/>
        </w:rPr>
        <w:t xml:space="preserve"> button</w:t>
      </w:r>
      <w:r>
        <w:rPr>
          <w:rFonts w:hint="eastAsia"/>
        </w:rPr>
        <w:t>. The unit will start releasing hot steam through the froth dispensing tube. Let the cleaning cycle run, repeat some cycles.</w:t>
      </w:r>
    </w:p>
    <w:p w14:paraId="3B96AA9C">
      <w:pPr>
        <w:rPr>
          <w:color w:val="FF0000"/>
        </w:rPr>
      </w:pPr>
      <w:r>
        <w:rPr>
          <w:rFonts w:hint="eastAsia"/>
          <w:b/>
          <w:bCs/>
          <w:color w:val="FF0000"/>
        </w:rPr>
        <w:t>Note: Make sure purified water in the water reservoir with the level should be between the "MIN" and the "MAX" level.</w:t>
      </w:r>
    </w:p>
    <w:p w14:paraId="7B33E091">
      <w:r>
        <w:rPr>
          <w:rFonts w:hint="eastAsia"/>
        </w:rPr>
        <w:t xml:space="preserve">7. Repeat some cycles for above steps 3 - 6. </w:t>
      </w:r>
    </w:p>
    <w:p w14:paraId="1FD6EF0A">
      <w:r>
        <w:rPr>
          <w:rFonts w:hint="eastAsia"/>
        </w:rPr>
        <w:t>8. Dispose of any water left in water reservior and milk reservior, then rinse and wash the water reservior and milk reservior thoroughly with warm soapy water. Make sure to rinse and dry them well. Do not use abrasive cleaners and scouring pads, as they will scratch the finish.</w:t>
      </w:r>
    </w:p>
    <w:p w14:paraId="4E219D50">
      <w:r>
        <w:rPr>
          <w:rFonts w:hint="eastAsia"/>
          <w:b/>
          <w:bCs/>
          <w:color w:val="FF0000"/>
        </w:rPr>
        <w:t>NOTE</w:t>
      </w:r>
      <w:r>
        <w:rPr>
          <w:rFonts w:hint="eastAsia"/>
          <w:color w:val="FF0000"/>
        </w:rPr>
        <w:t xml:space="preserve">: </w:t>
      </w:r>
      <w:r>
        <w:rPr>
          <w:rFonts w:hint="eastAsia"/>
          <w:b/>
          <w:bCs/>
          <w:color w:val="FF0000"/>
        </w:rPr>
        <w:t xml:space="preserve">Do not place the milk reservoir lid in the dishwasher. </w:t>
      </w:r>
      <w:r>
        <w:rPr>
          <w:rFonts w:hint="eastAsia"/>
        </w:rPr>
        <w:t xml:space="preserve">The milk reservoir is dishwasher safe. </w:t>
      </w:r>
    </w:p>
    <w:p w14:paraId="4755E238">
      <w:pPr>
        <w:rPr>
          <w:b/>
          <w:bCs/>
        </w:rPr>
      </w:pPr>
      <w:r>
        <w:rPr>
          <w:rFonts w:hint="eastAsia"/>
          <w:b/>
          <w:bCs/>
        </w:rPr>
        <w:t>CLEANING THE BREW HEAD, THE PORTAFILTER AND FILTERS</w:t>
      </w:r>
    </w:p>
    <w:p w14:paraId="7F365CC7">
      <w:r>
        <w:rPr>
          <w:rFonts w:hint="eastAsia"/>
        </w:rPr>
        <w:t xml:space="preserve">1. Press the on/off </w:t>
      </w:r>
      <w:r>
        <w:t>“</w:t>
      </w:r>
      <w:r>
        <w:rPr>
          <w:rFonts w:hint="eastAsia"/>
        </w:rPr>
        <w:t>I/O</w:t>
      </w:r>
      <w:r>
        <w:t>”</w:t>
      </w:r>
      <w:r>
        <w:rPr>
          <w:rFonts w:hint="eastAsia"/>
        </w:rPr>
        <w:t xml:space="preserve"> switch located on the left side of the unit to the off position </w:t>
      </w:r>
      <w:r>
        <w:t>“</w:t>
      </w:r>
      <w:r>
        <w:rPr>
          <w:rFonts w:hint="eastAsia"/>
        </w:rPr>
        <w:t>O</w:t>
      </w:r>
      <w:r>
        <w:t>”</w:t>
      </w:r>
      <w:r>
        <w:rPr>
          <w:rFonts w:hint="eastAsia"/>
        </w:rPr>
        <w:t xml:space="preserve"> and unplug the power cord from the electrical outlet.</w:t>
      </w:r>
    </w:p>
    <w:p w14:paraId="0F8F5723">
      <w:r>
        <w:rPr>
          <w:rFonts w:hint="eastAsia"/>
        </w:rPr>
        <w:t>2. Some of the metal parts may still be hot. Do not touch them with your hands until they have cooled.</w:t>
      </w:r>
    </w:p>
    <w:p w14:paraId="6EAA824F">
      <w:r>
        <w:rPr>
          <w:rFonts w:hint="eastAsia"/>
        </w:rPr>
        <w:t>3. Remove the portafilter and discard the coffee grounds. Wash both the portafilter and filter thoroughly with warm soapy water. Make sure to rinse and dry them well.</w:t>
      </w:r>
    </w:p>
    <w:p w14:paraId="6AD0C0FF">
      <w:pPr>
        <w:rPr>
          <w:color w:val="FF0000"/>
        </w:rPr>
      </w:pPr>
      <w:r>
        <w:rPr>
          <w:rFonts w:hint="eastAsia"/>
          <w:b/>
          <w:bCs/>
          <w:color w:val="FF0000"/>
        </w:rPr>
        <w:t>NOTE</w:t>
      </w:r>
      <w:r>
        <w:rPr>
          <w:rFonts w:hint="eastAsia"/>
          <w:color w:val="FF0000"/>
        </w:rPr>
        <w:t xml:space="preserve">: </w:t>
      </w:r>
      <w:r>
        <w:rPr>
          <w:rFonts w:hint="eastAsia"/>
          <w:b/>
          <w:bCs/>
          <w:color w:val="FF0000"/>
        </w:rPr>
        <w:t>Do not wash the portafilters and filters in the dishwasher</w:t>
      </w:r>
      <w:r>
        <w:rPr>
          <w:rFonts w:hint="eastAsia"/>
          <w:color w:val="FF0000"/>
        </w:rPr>
        <w:t>.</w:t>
      </w:r>
    </w:p>
    <w:p w14:paraId="32E2C673">
      <w:r>
        <w:rPr>
          <w:rFonts w:hint="eastAsia"/>
        </w:rPr>
        <w:t>4. Wipe the lower part of the brew head in the unit with a damp cloth or paper towel to remove any coffee grounds that might have been left.</w:t>
      </w:r>
    </w:p>
    <w:p w14:paraId="33E14AA1">
      <w:r>
        <w:rPr>
          <w:rFonts w:hint="eastAsia"/>
        </w:rPr>
        <w:t>5. Place the portafilter (without any filter) back in the brew head in the unit and lock it in place.</w:t>
      </w:r>
    </w:p>
    <w:p w14:paraId="3693CA85">
      <w:r>
        <w:rPr>
          <w:rFonts w:hint="eastAsia"/>
        </w:rPr>
        <w:t>6. Place a large empty cup under the portafilter.</w:t>
      </w:r>
    </w:p>
    <w:p w14:paraId="6494D88D">
      <w:r>
        <w:rPr>
          <w:rFonts w:hint="eastAsia"/>
        </w:rPr>
        <w:t xml:space="preserve">7. Plug the power cord into the electrical outlet. Press the on/off </w:t>
      </w:r>
      <w:r>
        <w:t>“</w:t>
      </w:r>
      <w:r>
        <w:rPr>
          <w:rFonts w:hint="eastAsia"/>
        </w:rPr>
        <w:t>I/O</w:t>
      </w:r>
      <w:r>
        <w:t>”</w:t>
      </w:r>
      <w:r>
        <w:rPr>
          <w:rFonts w:hint="eastAsia"/>
        </w:rPr>
        <w:t xml:space="preserve"> switch to the on position </w:t>
      </w:r>
      <w:r>
        <w:t>“</w:t>
      </w:r>
      <w:r>
        <w:rPr>
          <w:rFonts w:hint="eastAsia"/>
        </w:rPr>
        <w:t>I</w:t>
      </w:r>
      <w:r>
        <w:t>”</w:t>
      </w:r>
      <w:r>
        <w:rPr>
          <w:rFonts w:hint="eastAsia"/>
        </w:rPr>
        <w:t>. Press the Espresso button once and let the unit brew with water until it stops automatically.</w:t>
      </w:r>
    </w:p>
    <w:p w14:paraId="051DD234">
      <w:pPr>
        <w:rPr>
          <w:b/>
          <w:bCs/>
        </w:rPr>
      </w:pPr>
      <w:r>
        <w:rPr>
          <w:rFonts w:hint="eastAsia"/>
          <w:b/>
          <w:bCs/>
        </w:rPr>
        <w:t>CLEANING THE WATER RESERVOIR</w:t>
      </w:r>
    </w:p>
    <w:p w14:paraId="62334396">
      <w:r>
        <w:rPr>
          <w:rFonts w:hint="eastAsia"/>
        </w:rPr>
        <w:t>1. Dispose of the remaining water by removing the water reservoir and turning it upside down over the sink. It is recommended to empty the water reservoir between uses.</w:t>
      </w:r>
    </w:p>
    <w:p w14:paraId="0FC55B15">
      <w:r>
        <w:rPr>
          <w:rFonts w:hint="eastAsia"/>
        </w:rPr>
        <w:t>2. Wash the water reservoir and its lid thoroughly with warm soapy water. Make sure to rinse and dry them well.</w:t>
      </w:r>
    </w:p>
    <w:p w14:paraId="6914120D">
      <w:pPr>
        <w:rPr>
          <w:color w:val="FF0000"/>
        </w:rPr>
      </w:pPr>
      <w:r>
        <w:rPr>
          <w:rFonts w:hint="eastAsia"/>
          <w:b/>
          <w:bCs/>
          <w:color w:val="FF0000"/>
        </w:rPr>
        <w:t>NOTE</w:t>
      </w:r>
      <w:r>
        <w:rPr>
          <w:rFonts w:hint="eastAsia"/>
          <w:color w:val="FF0000"/>
        </w:rPr>
        <w:t xml:space="preserve">: </w:t>
      </w:r>
      <w:r>
        <w:rPr>
          <w:rFonts w:hint="eastAsia"/>
          <w:b/>
          <w:bCs/>
          <w:color w:val="FF0000"/>
          <w:szCs w:val="21"/>
        </w:rPr>
        <w:t>Do not wash the water reservoir or its lid in the dishwasher</w:t>
      </w:r>
      <w:r>
        <w:rPr>
          <w:rFonts w:hint="eastAsia"/>
          <w:b/>
          <w:bCs/>
          <w:color w:val="FF0000"/>
          <w:sz w:val="18"/>
          <w:szCs w:val="18"/>
        </w:rPr>
        <w:t>.</w:t>
      </w:r>
    </w:p>
    <w:p w14:paraId="7495F373">
      <w:pPr>
        <w:rPr>
          <w:b/>
          <w:bCs/>
        </w:rPr>
      </w:pPr>
      <w:r>
        <w:rPr>
          <w:rFonts w:hint="eastAsia"/>
          <w:b/>
          <w:bCs/>
          <w:color w:val="FF0000"/>
        </w:rPr>
        <w:t>CAUTION</w:t>
      </w:r>
      <w:r>
        <w:rPr>
          <w:rFonts w:hint="eastAsia"/>
          <w:color w:val="FF0000"/>
        </w:rPr>
        <w:t>: Do not immerse main body of the appliance or power cord and plug in water or any other liquid.</w:t>
      </w:r>
    </w:p>
    <w:p w14:paraId="4E96FAB1">
      <w:pPr>
        <w:rPr>
          <w:b/>
          <w:bCs/>
        </w:rPr>
      </w:pPr>
      <w:r>
        <w:rPr>
          <w:rFonts w:hint="eastAsia"/>
          <w:b/>
          <w:bCs/>
        </w:rPr>
        <w:t>CLEANING THE UNIT</w:t>
      </w:r>
    </w:p>
    <w:p w14:paraId="35F2A520">
      <w:r>
        <w:rPr>
          <w:rFonts w:hint="eastAsia"/>
        </w:rPr>
        <w:t>1. Wipe housing with a soft wet cloth. Do not use abrasive cleaners or scouring pads, as they will scratch the finish.</w:t>
      </w:r>
    </w:p>
    <w:p w14:paraId="675691E3">
      <w:pPr>
        <w:rPr>
          <w:color w:val="FF0000"/>
        </w:rPr>
      </w:pPr>
      <w:r>
        <w:rPr>
          <w:rFonts w:hint="eastAsia"/>
          <w:color w:val="FF0000"/>
        </w:rPr>
        <w:t>2. Do not store any of the portafilters in the brew head. This can adversely affect the seal between the brew head and the portafilter while brewing espresso.</w:t>
      </w:r>
    </w:p>
    <w:p w14:paraId="6738761D">
      <w:pPr>
        <w:rPr>
          <w:b/>
          <w:bCs/>
          <w:sz w:val="24"/>
        </w:rPr>
      </w:pPr>
    </w:p>
    <w:p w14:paraId="40A9ABAA">
      <w:pPr>
        <w:rPr>
          <w:b/>
          <w:bCs/>
          <w:sz w:val="24"/>
        </w:rPr>
      </w:pPr>
    </w:p>
    <w:p w14:paraId="4DE3D18B">
      <w:pPr>
        <w:rPr>
          <w:b/>
          <w:bCs/>
          <w:sz w:val="24"/>
        </w:rPr>
      </w:pPr>
    </w:p>
    <w:p w14:paraId="0E3FCBD0">
      <w:pPr>
        <w:rPr>
          <w:b/>
          <w:bCs/>
          <w:sz w:val="24"/>
        </w:rPr>
      </w:pPr>
      <w:r>
        <w:rPr>
          <w:rFonts w:hint="eastAsia"/>
          <w:b/>
          <w:bCs/>
          <w:sz w:val="24"/>
        </w:rPr>
        <w:t>DESCALING</w:t>
      </w:r>
    </w:p>
    <w:p w14:paraId="0644DDDF">
      <w:r>
        <w:rPr>
          <w:rFonts w:hint="eastAsia"/>
        </w:rPr>
        <w:t>Build-up of mineral deposits in the unit will affect the operation of the appliance. Your appliance must be descaling when you begin to notice an increase in the time required to brew espresso, or when there is excessive steaming. Also, you may notice a build-up of white deposits on the surface of the brew head. The frequency of cleaning depends upon the hardness of the water used. The following table gives the suggested cleaning intervals.</w:t>
      </w:r>
    </w:p>
    <w:tbl>
      <w:tblPr>
        <w:tblStyle w:val="3"/>
        <w:tblW w:w="8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1"/>
        <w:gridCol w:w="4280"/>
      </w:tblGrid>
      <w:tr w14:paraId="34A0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1" w:type="dxa"/>
            <w:vAlign w:val="center"/>
          </w:tcPr>
          <w:p w14:paraId="6D201E03">
            <w:pPr>
              <w:jc w:val="center"/>
              <w:rPr>
                <w:rFonts w:ascii="Calibri" w:hAnsi="Calibri" w:cs="Calibri"/>
                <w:b/>
                <w:bCs/>
                <w:sz w:val="18"/>
                <w:szCs w:val="18"/>
              </w:rPr>
            </w:pPr>
            <w:r>
              <w:rPr>
                <w:rFonts w:hint="eastAsia"/>
                <w:b/>
                <w:bCs/>
              </w:rPr>
              <w:t>Type of Water</w:t>
            </w:r>
          </w:p>
        </w:tc>
        <w:tc>
          <w:tcPr>
            <w:tcW w:w="4280" w:type="dxa"/>
            <w:vAlign w:val="center"/>
          </w:tcPr>
          <w:p w14:paraId="788066C0">
            <w:pPr>
              <w:jc w:val="center"/>
              <w:rPr>
                <w:rFonts w:ascii="Calibri" w:hAnsi="Calibri" w:cs="Calibri"/>
                <w:b/>
                <w:bCs/>
                <w:szCs w:val="21"/>
              </w:rPr>
            </w:pPr>
            <w:r>
              <w:rPr>
                <w:rFonts w:hint="eastAsia"/>
                <w:b/>
                <w:bCs/>
                <w:szCs w:val="21"/>
              </w:rPr>
              <w:t>Cleaning Frequency</w:t>
            </w:r>
          </w:p>
        </w:tc>
      </w:tr>
      <w:tr w14:paraId="5C85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81" w:type="dxa"/>
            <w:vAlign w:val="center"/>
          </w:tcPr>
          <w:p w14:paraId="4CA41652">
            <w:pPr>
              <w:jc w:val="center"/>
              <w:rPr>
                <w:rFonts w:ascii="Calibri" w:hAnsi="Calibri" w:cs="Calibri"/>
                <w:sz w:val="18"/>
                <w:szCs w:val="18"/>
              </w:rPr>
            </w:pPr>
            <w:r>
              <w:rPr>
                <w:rFonts w:hint="eastAsia"/>
              </w:rPr>
              <w:t>Soft Water (Filtered Water)</w:t>
            </w:r>
          </w:p>
        </w:tc>
        <w:tc>
          <w:tcPr>
            <w:tcW w:w="4280" w:type="dxa"/>
            <w:vAlign w:val="center"/>
          </w:tcPr>
          <w:p w14:paraId="35AE6B55">
            <w:pPr>
              <w:jc w:val="center"/>
              <w:rPr>
                <w:rFonts w:ascii="Calibri" w:hAnsi="Calibri" w:cs="Calibri"/>
                <w:szCs w:val="21"/>
              </w:rPr>
            </w:pPr>
            <w:r>
              <w:rPr>
                <w:rFonts w:hint="eastAsia"/>
                <w:szCs w:val="21"/>
              </w:rPr>
              <w:t>Around every 80</w:t>
            </w:r>
            <w:r>
              <w:rPr>
                <w:rFonts w:hint="eastAsia"/>
                <w:szCs w:val="21"/>
                <w:lang w:val="en-US" w:eastAsia="zh-CN"/>
              </w:rPr>
              <w:t xml:space="preserve"> </w:t>
            </w:r>
            <w:r>
              <w:rPr>
                <w:rFonts w:hint="eastAsia"/>
                <w:szCs w:val="21"/>
              </w:rPr>
              <w:t>~</w:t>
            </w:r>
            <w:r>
              <w:rPr>
                <w:rFonts w:hint="eastAsia"/>
                <w:szCs w:val="21"/>
                <w:lang w:val="en-US" w:eastAsia="zh-CN"/>
              </w:rPr>
              <w:t xml:space="preserve"> </w:t>
            </w:r>
            <w:r>
              <w:rPr>
                <w:rFonts w:hint="eastAsia"/>
                <w:szCs w:val="21"/>
              </w:rPr>
              <w:t xml:space="preserve">100 Brew Cycles </w:t>
            </w:r>
          </w:p>
        </w:tc>
      </w:tr>
      <w:tr w14:paraId="386B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981" w:type="dxa"/>
            <w:vAlign w:val="center"/>
          </w:tcPr>
          <w:p w14:paraId="69495DDF">
            <w:pPr>
              <w:jc w:val="center"/>
              <w:rPr>
                <w:rFonts w:ascii="Calibri" w:hAnsi="Calibri" w:cs="Calibri"/>
                <w:sz w:val="18"/>
                <w:szCs w:val="18"/>
              </w:rPr>
            </w:pPr>
            <w:r>
              <w:rPr>
                <w:rFonts w:hint="eastAsia"/>
              </w:rPr>
              <w:t>Hard Water (Tap Water)</w:t>
            </w:r>
          </w:p>
        </w:tc>
        <w:tc>
          <w:tcPr>
            <w:tcW w:w="4280" w:type="dxa"/>
            <w:vAlign w:val="center"/>
          </w:tcPr>
          <w:p w14:paraId="1869594B">
            <w:pPr>
              <w:jc w:val="center"/>
              <w:rPr>
                <w:rFonts w:ascii="Calibri" w:hAnsi="Calibri" w:cs="Calibri"/>
                <w:szCs w:val="21"/>
              </w:rPr>
            </w:pPr>
            <w:r>
              <w:rPr>
                <w:rFonts w:hint="eastAsia"/>
                <w:szCs w:val="21"/>
              </w:rPr>
              <w:t>Around every 40</w:t>
            </w:r>
            <w:r>
              <w:rPr>
                <w:rFonts w:hint="eastAsia"/>
                <w:szCs w:val="21"/>
                <w:lang w:val="en-US" w:eastAsia="zh-CN"/>
              </w:rPr>
              <w:t xml:space="preserve"> </w:t>
            </w:r>
            <w:r>
              <w:rPr>
                <w:rFonts w:hint="eastAsia"/>
                <w:szCs w:val="21"/>
              </w:rPr>
              <w:t>~</w:t>
            </w:r>
            <w:r>
              <w:rPr>
                <w:rFonts w:hint="eastAsia"/>
                <w:szCs w:val="21"/>
                <w:lang w:val="en-US" w:eastAsia="zh-CN"/>
              </w:rPr>
              <w:t xml:space="preserve"> </w:t>
            </w:r>
            <w:r>
              <w:rPr>
                <w:rFonts w:hint="eastAsia"/>
                <w:szCs w:val="21"/>
              </w:rPr>
              <w:t>50 Brew Cycles</w:t>
            </w:r>
          </w:p>
        </w:tc>
      </w:tr>
    </w:tbl>
    <w:p w14:paraId="7DE328F1">
      <w:r>
        <w:rPr>
          <w:rFonts w:hint="eastAsia"/>
          <w:b/>
          <w:bCs/>
        </w:rPr>
        <w:t>TO DESCALE WATER RESERVOIR</w:t>
      </w:r>
      <w:r>
        <w:rPr>
          <w:rFonts w:hint="eastAsia"/>
        </w:rPr>
        <w:t>:</w:t>
      </w:r>
    </w:p>
    <w:p w14:paraId="4D06F281">
      <w:r>
        <w:rPr>
          <w:rFonts w:hint="eastAsia"/>
        </w:rPr>
        <w:t>1. Fill the water reservoir with fresh, undiluted white household vinegar.</w:t>
      </w:r>
    </w:p>
    <w:p w14:paraId="5C22677B">
      <w:r>
        <w:rPr>
          <w:rFonts w:hint="eastAsia"/>
        </w:rPr>
        <w:t>2. Allow appliance to sit overnight with the vinegar solution in the water reservoir.</w:t>
      </w:r>
    </w:p>
    <w:p w14:paraId="492B19C2">
      <w:r>
        <w:rPr>
          <w:rFonts w:hint="eastAsia"/>
        </w:rPr>
        <w:t>3. Discard vinegar by removing the reservoir and turning it upside down over the sink.</w:t>
      </w:r>
    </w:p>
    <w:p w14:paraId="0C780E86">
      <w:r>
        <w:rPr>
          <w:rFonts w:hint="eastAsia"/>
        </w:rPr>
        <w:t>4. Rinse the water reservoir thoroughly with tap water by filling the reservoir half full with water and then pouring the water back out into the sink, repeating this step twice.</w:t>
      </w:r>
    </w:p>
    <w:p w14:paraId="595A05F7">
      <w:r>
        <w:rPr>
          <w:rFonts w:hint="eastAsia"/>
          <w:b/>
          <w:bCs/>
        </w:rPr>
        <w:t>TO DESCALE INTERNAL PARTS</w:t>
      </w:r>
      <w:r>
        <w:rPr>
          <w:rFonts w:hint="eastAsia"/>
        </w:rPr>
        <w:t>:</w:t>
      </w:r>
    </w:p>
    <w:p w14:paraId="11D65DF0">
      <w:pPr>
        <w:numPr>
          <w:ilvl w:val="0"/>
          <w:numId w:val="3"/>
        </w:numPr>
      </w:pPr>
      <w:r>
        <w:rPr>
          <w:rFonts w:hint="eastAsia"/>
        </w:rPr>
        <w:t>Make sure you descale the inside of the water reservoir first by following the descale steps above.</w:t>
      </w:r>
    </w:p>
    <w:p w14:paraId="41A11C3D">
      <w:pPr>
        <w:numPr>
          <w:ilvl w:val="0"/>
          <w:numId w:val="3"/>
        </w:numPr>
        <w:rPr>
          <w:b/>
          <w:bCs/>
        </w:rPr>
      </w:pPr>
      <w:r>
        <w:rPr>
          <w:rFonts w:hint="eastAsia"/>
          <w:b/>
          <w:bCs/>
        </w:rPr>
        <w:t>Fill the water reservoir and milk reservoir with fresh, undiluted white household vinegar.</w:t>
      </w:r>
    </w:p>
    <w:p w14:paraId="2F2B6BF7">
      <w:pPr>
        <w:numPr>
          <w:ilvl w:val="0"/>
          <w:numId w:val="3"/>
        </w:numPr>
      </w:pPr>
      <w:r>
        <w:rPr>
          <w:rFonts w:hint="eastAsia"/>
        </w:rPr>
        <w:t xml:space="preserve">Make sure to switch the on/off button to the off </w:t>
      </w:r>
      <w:r>
        <w:t>“</w:t>
      </w:r>
      <w:r>
        <w:rPr>
          <w:rFonts w:hint="eastAsia"/>
        </w:rPr>
        <w:t>O</w:t>
      </w:r>
      <w:r>
        <w:t>”</w:t>
      </w:r>
      <w:r>
        <w:rPr>
          <w:rFonts w:hint="eastAsia"/>
        </w:rPr>
        <w:t xml:space="preserve"> position and the power cord is disconnected from the electrical outlet. Fill the reservoir with undiluted white household vinegar.</w:t>
      </w:r>
    </w:p>
    <w:p w14:paraId="2D7BC912">
      <w:pPr>
        <w:numPr>
          <w:ilvl w:val="0"/>
          <w:numId w:val="3"/>
        </w:numPr>
      </w:pPr>
      <w:r>
        <w:rPr>
          <w:rFonts w:hint="eastAsia"/>
        </w:rPr>
        <w:t>Insert the portafilter (with filter and no coffee) and place a large empty cup on top of the drip tray and under the portafilter.</w:t>
      </w:r>
    </w:p>
    <w:p w14:paraId="49A429ED">
      <w:pPr>
        <w:numPr>
          <w:ilvl w:val="0"/>
          <w:numId w:val="3"/>
        </w:numPr>
      </w:pPr>
      <w:r>
        <w:rPr>
          <w:rFonts w:hint="eastAsia"/>
        </w:rPr>
        <w:t>Plug the power cord into the electrical outlet.</w:t>
      </w:r>
    </w:p>
    <w:p w14:paraId="5615C71C">
      <w:pPr>
        <w:numPr>
          <w:ilvl w:val="0"/>
          <w:numId w:val="3"/>
        </w:numPr>
      </w:pPr>
      <w:r>
        <w:rPr>
          <w:rFonts w:hint="eastAsia"/>
        </w:rPr>
        <w:t>Place a large empty cup under the froth dispensing tube.</w:t>
      </w:r>
    </w:p>
    <w:p w14:paraId="34C30A6D">
      <w:pPr>
        <w:numPr>
          <w:ilvl w:val="0"/>
          <w:numId w:val="3"/>
        </w:numPr>
      </w:pPr>
      <w:r>
        <w:rPr>
          <w:rFonts w:hint="eastAsia"/>
        </w:rPr>
        <w:t xml:space="preserve">Press the on/off button to switch the unit on </w:t>
      </w:r>
      <w:r>
        <w:t>“</w:t>
      </w:r>
      <w:r>
        <w:rPr>
          <w:rFonts w:hint="eastAsia"/>
        </w:rPr>
        <w:t>I</w:t>
      </w:r>
      <w:r>
        <w:t>”</w:t>
      </w:r>
      <w:r>
        <w:rPr>
          <w:rFonts w:hint="eastAsia"/>
        </w:rPr>
        <w:t>, once the control panel lights (Espresso, Cappuccino</w:t>
      </w:r>
      <w:r>
        <w:rPr>
          <w:rFonts w:hint="eastAsia"/>
          <w:lang w:val="en-US" w:eastAsia="zh-CN"/>
        </w:rPr>
        <w:t xml:space="preserve"> and </w:t>
      </w:r>
      <w:r>
        <w:rPr>
          <w:rFonts w:hint="eastAsia"/>
        </w:rPr>
        <w:t xml:space="preserve">Latte) turn solid, </w:t>
      </w:r>
      <w:r>
        <w:rPr>
          <w:rFonts w:hint="eastAsia"/>
          <w:b/>
          <w:bCs/>
        </w:rPr>
        <w:t>press the CAPPUCCINO button</w:t>
      </w:r>
      <w:r>
        <w:rPr>
          <w:rFonts w:hint="eastAsia"/>
          <w:b/>
          <w:bCs/>
          <w:lang w:val="en-US" w:eastAsia="zh-CN"/>
        </w:rPr>
        <w:t xml:space="preserve"> or</w:t>
      </w:r>
      <w:r>
        <w:rPr>
          <w:rFonts w:hint="eastAsia"/>
          <w:b/>
          <w:bCs/>
        </w:rPr>
        <w:t xml:space="preserve"> LATTE button. The unit will start releasing hot water through the froth dispensing tube and the portafilter. </w:t>
      </w:r>
      <w:r>
        <w:rPr>
          <w:rFonts w:hint="eastAsia"/>
        </w:rPr>
        <w:t>Let the cleaning cycle run, repeat some cycles.</w:t>
      </w:r>
    </w:p>
    <w:p w14:paraId="4349A031">
      <w:pPr>
        <w:numPr>
          <w:ilvl w:val="0"/>
          <w:numId w:val="3"/>
        </w:numPr>
      </w:pPr>
      <w:r>
        <w:rPr>
          <w:rFonts w:hint="eastAsia"/>
          <w:b/>
          <w:bCs/>
        </w:rPr>
        <w:t>Turn the Froth Control Knob to the clean position</w:t>
      </w:r>
      <w:r>
        <w:rPr>
          <w:rFonts w:hint="eastAsia"/>
        </w:rPr>
        <w:t xml:space="preserve"> then press the </w:t>
      </w:r>
      <w:r>
        <w:rPr>
          <w:rFonts w:hint="eastAsia"/>
          <w:b/>
          <w:bCs/>
          <w:lang w:val="en-US" w:eastAsia="zh-CN"/>
        </w:rPr>
        <w:t>Clean</w:t>
      </w:r>
      <w:r>
        <w:rPr>
          <w:rFonts w:hint="eastAsia"/>
          <w:b/>
          <w:bCs/>
        </w:rPr>
        <w:t xml:space="preserve"> </w:t>
      </w:r>
      <w:r>
        <w:rPr>
          <w:rFonts w:hint="eastAsia"/>
          <w:b/>
          <w:bCs/>
          <w:lang w:val="en-US" w:eastAsia="zh-CN"/>
        </w:rPr>
        <w:t>B</w:t>
      </w:r>
      <w:r>
        <w:rPr>
          <w:rFonts w:hint="eastAsia"/>
          <w:b/>
          <w:bCs/>
        </w:rPr>
        <w:t>utton</w:t>
      </w:r>
      <w:r>
        <w:rPr>
          <w:rFonts w:hint="eastAsia"/>
        </w:rPr>
        <w:t>. The unit will start releasing hot steam through the froth dispensing tube. Let the cleaning cycle run, repeat some cycles.</w:t>
      </w:r>
    </w:p>
    <w:p w14:paraId="7D50050D">
      <w:pPr>
        <w:rPr>
          <w:b/>
          <w:bCs/>
          <w:color w:val="FF0000"/>
        </w:rPr>
      </w:pPr>
      <w:r>
        <w:rPr>
          <w:rFonts w:hint="eastAsia"/>
          <w:b/>
          <w:bCs/>
          <w:color w:val="FF0000"/>
        </w:rPr>
        <w:t>Note: Make sure purified water in the water reservoir with the level should be between the "MIN" and the "MAX" level.</w:t>
      </w:r>
    </w:p>
    <w:p w14:paraId="79321748">
      <w:pPr>
        <w:numPr>
          <w:ilvl w:val="0"/>
          <w:numId w:val="3"/>
        </w:numPr>
      </w:pPr>
      <w:r>
        <w:rPr>
          <w:rFonts w:hint="eastAsia"/>
        </w:rPr>
        <w:t xml:space="preserve">Repeat some cycles for above steps 2 - 8. </w:t>
      </w:r>
    </w:p>
    <w:p w14:paraId="7B29017D">
      <w:pPr>
        <w:numPr>
          <w:ilvl w:val="0"/>
          <w:numId w:val="3"/>
        </w:numPr>
      </w:pPr>
      <w:r>
        <w:rPr>
          <w:rFonts w:hint="eastAsia"/>
        </w:rPr>
        <w:t>Dispose of any water left in water reservior and milk reservior, then rinse and wash the water reservior and milk reservior thoroughly with warm soapy water. Make sure to rinse and dry them well. Do not use abrasive cleaners and scouring pads, as they will scratch the finish.</w:t>
      </w:r>
    </w:p>
    <w:p w14:paraId="3AC79A62">
      <w:r>
        <w:rPr>
          <w:rFonts w:hint="eastAsia"/>
          <w:b/>
          <w:bCs/>
          <w:color w:val="FF0000"/>
        </w:rPr>
        <w:t>NOTE</w:t>
      </w:r>
      <w:r>
        <w:rPr>
          <w:rFonts w:hint="eastAsia"/>
          <w:color w:val="FF0000"/>
        </w:rPr>
        <w:t xml:space="preserve">: </w:t>
      </w:r>
      <w:r>
        <w:rPr>
          <w:rFonts w:hint="eastAsia"/>
          <w:b/>
          <w:bCs/>
          <w:color w:val="FF0000"/>
        </w:rPr>
        <w:t xml:space="preserve">Do not place the milk reservoir lid in the dishwasher. </w:t>
      </w:r>
      <w:r>
        <w:rPr>
          <w:rFonts w:hint="eastAsia"/>
        </w:rPr>
        <w:t xml:space="preserve">The milk reservoir is dishwasher safe. </w:t>
      </w:r>
    </w:p>
    <w:p w14:paraId="3D2C33DD">
      <w:r>
        <w:t xml:space="preserve">                                 </w:t>
      </w:r>
    </w:p>
    <w:p w14:paraId="0D01CAE0"/>
    <w:p w14:paraId="62301454"/>
    <w:p w14:paraId="0DCC255C">
      <w:pPr>
        <w:rPr>
          <w:b/>
          <w:bCs/>
          <w:szCs w:val="21"/>
        </w:rPr>
      </w:pPr>
      <w:bookmarkStart w:id="0" w:name="_Hlk102770121"/>
      <w:r>
        <w:rPr>
          <w:b/>
          <w:bCs/>
          <w:sz w:val="24"/>
        </w:rPr>
        <w:t>AUTOMATICALLY POWER-OFF</w:t>
      </w:r>
      <w:r>
        <w:rPr>
          <w:rFonts w:hint="eastAsia"/>
          <w:b/>
          <w:bCs/>
          <w:sz w:val="24"/>
        </w:rPr>
        <w:t xml:space="preserve"> </w:t>
      </w:r>
      <w:r>
        <w:rPr>
          <w:b/>
          <w:bCs/>
          <w:sz w:val="24"/>
        </w:rPr>
        <w:t xml:space="preserve">FUNCTION  </w:t>
      </w:r>
      <w:r>
        <w:rPr>
          <w:b/>
          <w:bCs/>
          <w:szCs w:val="21"/>
        </w:rPr>
        <w:t xml:space="preserve">                                           </w:t>
      </w:r>
    </w:p>
    <w:p w14:paraId="71EDB980">
      <w:pPr>
        <w:rPr>
          <w:szCs w:val="21"/>
        </w:rPr>
      </w:pPr>
      <w:r>
        <w:rPr>
          <w:szCs w:val="21"/>
        </w:rPr>
        <w:t>After pressing power button, if there is no any operation within 25</w:t>
      </w:r>
      <w:r>
        <w:rPr>
          <w:rFonts w:hint="eastAsia"/>
          <w:szCs w:val="21"/>
        </w:rPr>
        <w:t xml:space="preserve"> </w:t>
      </w:r>
      <w:r>
        <w:rPr>
          <w:szCs w:val="21"/>
        </w:rPr>
        <w:t xml:space="preserve">minutes, the unit will power off automatically.          </w:t>
      </w:r>
      <w:r>
        <w:rPr>
          <w:b/>
          <w:bCs/>
          <w:szCs w:val="21"/>
        </w:rPr>
        <w:t xml:space="preserve">      </w:t>
      </w:r>
      <w:r>
        <w:rPr>
          <w:szCs w:val="21"/>
        </w:rPr>
        <w:t xml:space="preserve">                                                                </w:t>
      </w:r>
    </w:p>
    <w:p w14:paraId="015D6595">
      <w:r>
        <w:rPr>
          <w:szCs w:val="21"/>
        </w:rPr>
        <w:t xml:space="preserve">    </w:t>
      </w:r>
      <w:bookmarkEnd w:id="0"/>
      <w:r>
        <w:rPr>
          <w:szCs w:val="21"/>
        </w:rPr>
        <w:t xml:space="preserve"> </w:t>
      </w:r>
      <w:r>
        <w:t xml:space="preserve">  </w:t>
      </w:r>
    </w:p>
    <w:p w14:paraId="1192208C"/>
    <w:p w14:paraId="4DDE2E4E"/>
    <w:p w14:paraId="3776DA3C"/>
    <w:p w14:paraId="0BE6D8DD"/>
    <w:p w14:paraId="18D38313"/>
    <w:p w14:paraId="41B6D1F6"/>
    <w:p w14:paraId="08DA4B6C"/>
    <w:p w14:paraId="63D9894B"/>
    <w:p w14:paraId="3FAE69FF"/>
    <w:p w14:paraId="6214290E"/>
    <w:p w14:paraId="550E0D37"/>
    <w:p w14:paraId="356E7146"/>
    <w:p w14:paraId="11BEC459"/>
    <w:p w14:paraId="23C06899"/>
    <w:p w14:paraId="2FF68E0E"/>
    <w:p w14:paraId="1681568B"/>
    <w:p w14:paraId="62BF7DEF"/>
    <w:p w14:paraId="2A37AEC3">
      <w:pPr>
        <w:rPr>
          <w:b/>
          <w:bCs/>
          <w:sz w:val="24"/>
        </w:rPr>
      </w:pPr>
    </w:p>
    <w:p w14:paraId="6793ABB2">
      <w:pPr>
        <w:rPr>
          <w:b/>
          <w:bCs/>
          <w:sz w:val="28"/>
          <w:szCs w:val="28"/>
        </w:rPr>
      </w:pPr>
      <w:r>
        <w:rPr>
          <w:rFonts w:hint="eastAsia"/>
          <w:b/>
          <w:bCs/>
          <w:sz w:val="24"/>
        </w:rPr>
        <w:t>SYMPTOM, CAUSES AND SOLUTIONS</w:t>
      </w:r>
      <w:r>
        <w:rPr>
          <w:b/>
          <w:bCs/>
          <w:sz w:val="24"/>
        </w:rPr>
        <w:t xml:space="preserve"> </w:t>
      </w:r>
      <w:r>
        <w:rPr>
          <w:b/>
          <w:bCs/>
          <w:sz w:val="28"/>
          <w:szCs w:val="28"/>
        </w:rPr>
        <w:t xml:space="preserve">                                                              </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552"/>
        <w:gridCol w:w="3260"/>
      </w:tblGrid>
      <w:tr w14:paraId="46DA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941DD92">
            <w:pPr>
              <w:rPr>
                <w:b/>
                <w:bCs/>
              </w:rPr>
            </w:pPr>
            <w:r>
              <w:rPr>
                <w:b/>
                <w:bCs/>
              </w:rPr>
              <w:t xml:space="preserve">Symptom                 </w:t>
            </w:r>
          </w:p>
        </w:tc>
        <w:tc>
          <w:tcPr>
            <w:tcW w:w="2552" w:type="dxa"/>
          </w:tcPr>
          <w:p w14:paraId="05D5F504">
            <w:pPr>
              <w:rPr>
                <w:b/>
                <w:bCs/>
              </w:rPr>
            </w:pPr>
            <w:r>
              <w:rPr>
                <w:b/>
                <w:bCs/>
              </w:rPr>
              <w:t>Cause</w:t>
            </w:r>
            <w:r>
              <w:rPr>
                <w:rFonts w:hint="eastAsia"/>
                <w:b/>
                <w:bCs/>
              </w:rPr>
              <w:t>s</w:t>
            </w:r>
            <w:r>
              <w:rPr>
                <w:b/>
                <w:bCs/>
              </w:rPr>
              <w:t xml:space="preserve">                             </w:t>
            </w:r>
          </w:p>
        </w:tc>
        <w:tc>
          <w:tcPr>
            <w:tcW w:w="3260" w:type="dxa"/>
          </w:tcPr>
          <w:p w14:paraId="249AFB90">
            <w:pPr>
              <w:rPr>
                <w:b/>
                <w:bCs/>
              </w:rPr>
            </w:pPr>
            <w:r>
              <w:rPr>
                <w:rFonts w:hint="eastAsia"/>
                <w:b/>
                <w:bCs/>
              </w:rPr>
              <w:t>Solutions</w:t>
            </w:r>
            <w:r>
              <w:rPr>
                <w:b/>
                <w:bCs/>
              </w:rPr>
              <w:t xml:space="preserve">                          </w:t>
            </w:r>
          </w:p>
        </w:tc>
      </w:tr>
      <w:tr w14:paraId="00A1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2405" w:type="dxa"/>
            <w:vAlign w:val="center"/>
          </w:tcPr>
          <w:p w14:paraId="45C9A9B2">
            <w:pPr>
              <w:jc w:val="left"/>
              <w:rPr>
                <w:szCs w:val="21"/>
              </w:rPr>
            </w:pPr>
            <w:r>
              <w:rPr>
                <w:rFonts w:hint="eastAsia"/>
                <w:szCs w:val="21"/>
              </w:rPr>
              <w:t>Coffee does not</w:t>
            </w:r>
          </w:p>
          <w:p w14:paraId="45B033A2">
            <w:pPr>
              <w:jc w:val="left"/>
              <w:rPr>
                <w:szCs w:val="21"/>
              </w:rPr>
            </w:pPr>
            <w:r>
              <w:rPr>
                <w:rFonts w:hint="eastAsia"/>
                <w:szCs w:val="21"/>
              </w:rPr>
              <w:t>come out.</w:t>
            </w:r>
          </w:p>
        </w:tc>
        <w:tc>
          <w:tcPr>
            <w:tcW w:w="2552" w:type="dxa"/>
            <w:vAlign w:val="center"/>
          </w:tcPr>
          <w:p w14:paraId="48BEAA03">
            <w:pPr>
              <w:jc w:val="left"/>
              <w:rPr>
                <w:szCs w:val="21"/>
              </w:rPr>
            </w:pPr>
            <w:r>
              <w:rPr>
                <w:rFonts w:hint="eastAsia"/>
                <w:szCs w:val="21"/>
              </w:rPr>
              <w:t>•No water in reservoir.</w:t>
            </w:r>
          </w:p>
          <w:p w14:paraId="0A5E9D0F">
            <w:pPr>
              <w:jc w:val="left"/>
              <w:rPr>
                <w:szCs w:val="21"/>
              </w:rPr>
            </w:pPr>
            <w:r>
              <w:rPr>
                <w:rFonts w:hint="eastAsia"/>
                <w:szCs w:val="21"/>
              </w:rPr>
              <w:t>•Coffee grind is too fine.</w:t>
            </w:r>
          </w:p>
          <w:p w14:paraId="387855A1">
            <w:pPr>
              <w:ind w:left="210" w:hanging="210" w:hangingChars="100"/>
              <w:jc w:val="left"/>
              <w:rPr>
                <w:szCs w:val="21"/>
              </w:rPr>
            </w:pPr>
            <w:r>
              <w:rPr>
                <w:rFonts w:hint="eastAsia"/>
                <w:szCs w:val="21"/>
              </w:rPr>
              <w:t xml:space="preserve">•Too much coffee in the </w:t>
            </w:r>
          </w:p>
          <w:p w14:paraId="55D21A1E">
            <w:pPr>
              <w:ind w:left="210" w:hanging="210" w:hangingChars="100"/>
              <w:jc w:val="left"/>
              <w:rPr>
                <w:szCs w:val="21"/>
              </w:rPr>
            </w:pPr>
            <w:r>
              <w:rPr>
                <w:rFonts w:hint="eastAsia"/>
                <w:szCs w:val="21"/>
              </w:rPr>
              <w:t>filter.</w:t>
            </w:r>
          </w:p>
          <w:p w14:paraId="0A776236">
            <w:pPr>
              <w:ind w:left="210" w:hanging="210" w:hangingChars="100"/>
              <w:jc w:val="left"/>
              <w:rPr>
                <w:szCs w:val="21"/>
              </w:rPr>
            </w:pPr>
            <w:r>
              <w:rPr>
                <w:rFonts w:hint="eastAsia"/>
                <w:szCs w:val="21"/>
              </w:rPr>
              <w:t xml:space="preserve">•Appliance was not turned </w:t>
            </w:r>
          </w:p>
          <w:p w14:paraId="260BA2AC">
            <w:pPr>
              <w:ind w:left="210" w:hanging="210" w:hangingChars="100"/>
              <w:jc w:val="left"/>
              <w:rPr>
                <w:szCs w:val="21"/>
              </w:rPr>
            </w:pPr>
            <w:r>
              <w:rPr>
                <w:rFonts w:hint="eastAsia"/>
                <w:szCs w:val="21"/>
              </w:rPr>
              <w:t>on or plugged in.</w:t>
            </w:r>
          </w:p>
          <w:p w14:paraId="56352326">
            <w:pPr>
              <w:jc w:val="left"/>
              <w:rPr>
                <w:szCs w:val="21"/>
              </w:rPr>
            </w:pPr>
            <w:r>
              <w:rPr>
                <w:rFonts w:hint="eastAsia"/>
                <w:szCs w:val="21"/>
              </w:rPr>
              <w:t>•Coffee has been tamped/</w:t>
            </w:r>
          </w:p>
          <w:p w14:paraId="6A8FDCCF">
            <w:pPr>
              <w:jc w:val="left"/>
              <w:rPr>
                <w:szCs w:val="21"/>
              </w:rPr>
            </w:pPr>
            <w:r>
              <w:rPr>
                <w:rFonts w:hint="eastAsia"/>
                <w:szCs w:val="21"/>
              </w:rPr>
              <w:t>compressed too much.</w:t>
            </w:r>
          </w:p>
        </w:tc>
        <w:tc>
          <w:tcPr>
            <w:tcW w:w="3260" w:type="dxa"/>
            <w:vAlign w:val="center"/>
          </w:tcPr>
          <w:p w14:paraId="527477CF">
            <w:pPr>
              <w:jc w:val="left"/>
              <w:rPr>
                <w:szCs w:val="21"/>
              </w:rPr>
            </w:pPr>
            <w:r>
              <w:rPr>
                <w:rFonts w:hint="eastAsia"/>
                <w:szCs w:val="21"/>
              </w:rPr>
              <w:t>•Add water.</w:t>
            </w:r>
          </w:p>
          <w:p w14:paraId="119D4B1E">
            <w:pPr>
              <w:jc w:val="left"/>
              <w:rPr>
                <w:szCs w:val="21"/>
              </w:rPr>
            </w:pPr>
            <w:r>
              <w:rPr>
                <w:rFonts w:hint="eastAsia"/>
                <w:szCs w:val="21"/>
              </w:rPr>
              <w:t>•Grind medium ground coffee.</w:t>
            </w:r>
          </w:p>
          <w:p w14:paraId="2BD6BDD5">
            <w:pPr>
              <w:jc w:val="left"/>
              <w:rPr>
                <w:szCs w:val="21"/>
              </w:rPr>
            </w:pPr>
            <w:r>
              <w:rPr>
                <w:rFonts w:hint="eastAsia"/>
                <w:szCs w:val="21"/>
              </w:rPr>
              <w:t>•Fill filter with less coffee.</w:t>
            </w:r>
          </w:p>
          <w:p w14:paraId="2381172D">
            <w:pPr>
              <w:jc w:val="left"/>
              <w:rPr>
                <w:szCs w:val="21"/>
              </w:rPr>
            </w:pPr>
          </w:p>
          <w:p w14:paraId="4719C76B">
            <w:pPr>
              <w:jc w:val="left"/>
              <w:rPr>
                <w:szCs w:val="21"/>
              </w:rPr>
            </w:pPr>
            <w:r>
              <w:rPr>
                <w:rFonts w:hint="eastAsia"/>
                <w:szCs w:val="21"/>
              </w:rPr>
              <w:t>•Plug unit into electrical</w:t>
            </w:r>
          </w:p>
          <w:p w14:paraId="367EAAA5">
            <w:pPr>
              <w:jc w:val="left"/>
              <w:rPr>
                <w:szCs w:val="21"/>
              </w:rPr>
            </w:pPr>
            <w:r>
              <w:rPr>
                <w:rFonts w:hint="eastAsia"/>
                <w:szCs w:val="21"/>
              </w:rPr>
              <w:t>outlet and turn it on.</w:t>
            </w:r>
          </w:p>
          <w:p w14:paraId="680124F7">
            <w:pPr>
              <w:jc w:val="left"/>
              <w:rPr>
                <w:szCs w:val="21"/>
              </w:rPr>
            </w:pPr>
            <w:r>
              <w:rPr>
                <w:rFonts w:hint="eastAsia"/>
                <w:szCs w:val="21"/>
              </w:rPr>
              <w:t>•Refill filter basket with coffee</w:t>
            </w:r>
          </w:p>
          <w:p w14:paraId="698F0DE7">
            <w:pPr>
              <w:jc w:val="left"/>
              <w:rPr>
                <w:szCs w:val="21"/>
              </w:rPr>
            </w:pPr>
            <w:r>
              <w:rPr>
                <w:rFonts w:hint="eastAsia"/>
                <w:szCs w:val="21"/>
              </w:rPr>
              <w:t>and TAMP GENTLY.</w:t>
            </w:r>
            <w:r>
              <w:rPr>
                <w:szCs w:val="21"/>
              </w:rPr>
              <w:t xml:space="preserve">                              </w:t>
            </w:r>
          </w:p>
        </w:tc>
      </w:tr>
      <w:tr w14:paraId="5CCD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8BD5A38">
            <w:pPr>
              <w:rPr>
                <w:szCs w:val="21"/>
              </w:rPr>
            </w:pPr>
            <w:r>
              <w:rPr>
                <w:rFonts w:hint="eastAsia"/>
                <w:szCs w:val="21"/>
              </w:rPr>
              <w:t>Coffee comes out</w:t>
            </w:r>
          </w:p>
          <w:p w14:paraId="1822F506">
            <w:pPr>
              <w:rPr>
                <w:szCs w:val="21"/>
              </w:rPr>
            </w:pPr>
            <w:r>
              <w:rPr>
                <w:rFonts w:hint="eastAsia"/>
                <w:szCs w:val="21"/>
              </w:rPr>
              <w:t>around the edge of</w:t>
            </w:r>
          </w:p>
          <w:p w14:paraId="7E016F95">
            <w:pPr>
              <w:rPr>
                <w:szCs w:val="21"/>
              </w:rPr>
            </w:pPr>
            <w:r>
              <w:rPr>
                <w:rFonts w:hint="eastAsia"/>
                <w:szCs w:val="21"/>
              </w:rPr>
              <w:t>the portafilter.</w:t>
            </w:r>
            <w:r>
              <w:rPr>
                <w:szCs w:val="21"/>
              </w:rPr>
              <w:t xml:space="preserve">              </w:t>
            </w:r>
          </w:p>
        </w:tc>
        <w:tc>
          <w:tcPr>
            <w:tcW w:w="2552" w:type="dxa"/>
            <w:vAlign w:val="center"/>
          </w:tcPr>
          <w:p w14:paraId="7EEA8FF8">
            <w:pPr>
              <w:jc w:val="left"/>
              <w:rPr>
                <w:szCs w:val="21"/>
              </w:rPr>
            </w:pPr>
            <w:r>
              <w:rPr>
                <w:rFonts w:hint="eastAsia"/>
                <w:szCs w:val="21"/>
              </w:rPr>
              <w:t>•Portafilter not rotated to full lock position.</w:t>
            </w:r>
          </w:p>
          <w:p w14:paraId="28223FE1">
            <w:pPr>
              <w:jc w:val="left"/>
              <w:rPr>
                <w:szCs w:val="21"/>
              </w:rPr>
            </w:pPr>
            <w:r>
              <w:rPr>
                <w:rFonts w:hint="eastAsia"/>
                <w:szCs w:val="21"/>
              </w:rPr>
              <w:t>•Coffee grounds around the filter basket rim.</w:t>
            </w:r>
          </w:p>
          <w:p w14:paraId="2E94ADAA">
            <w:pPr>
              <w:jc w:val="left"/>
              <w:rPr>
                <w:szCs w:val="21"/>
              </w:rPr>
            </w:pPr>
            <w:r>
              <w:rPr>
                <w:rFonts w:hint="eastAsia"/>
                <w:szCs w:val="21"/>
              </w:rPr>
              <w:t>•Too much coffee in the filter.</w:t>
            </w:r>
            <w:r>
              <w:rPr>
                <w:szCs w:val="21"/>
              </w:rPr>
              <w:t xml:space="preserve">            </w:t>
            </w:r>
          </w:p>
        </w:tc>
        <w:tc>
          <w:tcPr>
            <w:tcW w:w="3260" w:type="dxa"/>
            <w:vAlign w:val="center"/>
          </w:tcPr>
          <w:p w14:paraId="40AEA845">
            <w:pPr>
              <w:jc w:val="left"/>
              <w:rPr>
                <w:szCs w:val="21"/>
              </w:rPr>
            </w:pPr>
            <w:r>
              <w:rPr>
                <w:rFonts w:hint="eastAsia"/>
                <w:szCs w:val="21"/>
              </w:rPr>
              <w:t>•Rotate filter holder to full</w:t>
            </w:r>
          </w:p>
          <w:p w14:paraId="48EB5782">
            <w:pPr>
              <w:jc w:val="left"/>
              <w:rPr>
                <w:szCs w:val="21"/>
              </w:rPr>
            </w:pPr>
            <w:r>
              <w:rPr>
                <w:rFonts w:hint="eastAsia"/>
                <w:szCs w:val="21"/>
              </w:rPr>
              <w:t>lock position.</w:t>
            </w:r>
          </w:p>
          <w:p w14:paraId="283F7DDC">
            <w:pPr>
              <w:jc w:val="left"/>
              <w:rPr>
                <w:szCs w:val="21"/>
              </w:rPr>
            </w:pPr>
            <w:r>
              <w:rPr>
                <w:rFonts w:hint="eastAsia"/>
                <w:szCs w:val="21"/>
              </w:rPr>
              <w:t>•Wipe off rim.</w:t>
            </w:r>
          </w:p>
          <w:p w14:paraId="0831E1C5">
            <w:pPr>
              <w:jc w:val="left"/>
              <w:rPr>
                <w:szCs w:val="21"/>
              </w:rPr>
            </w:pPr>
          </w:p>
          <w:p w14:paraId="71EE11A4">
            <w:pPr>
              <w:jc w:val="left"/>
              <w:rPr>
                <w:szCs w:val="21"/>
              </w:rPr>
            </w:pPr>
            <w:r>
              <w:rPr>
                <w:rFonts w:hint="eastAsia"/>
                <w:szCs w:val="21"/>
              </w:rPr>
              <w:t>•Fill with less coffee.</w:t>
            </w:r>
            <w:r>
              <w:rPr>
                <w:szCs w:val="21"/>
              </w:rPr>
              <w:t xml:space="preserve">  </w:t>
            </w:r>
          </w:p>
          <w:p w14:paraId="22C331C0">
            <w:pPr>
              <w:jc w:val="left"/>
              <w:rPr>
                <w:szCs w:val="21"/>
              </w:rPr>
            </w:pPr>
            <w:r>
              <w:rPr>
                <w:szCs w:val="21"/>
              </w:rPr>
              <w:t xml:space="preserve">                    </w:t>
            </w:r>
          </w:p>
        </w:tc>
      </w:tr>
      <w:tr w14:paraId="1CE5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405" w:type="dxa"/>
            <w:vAlign w:val="center"/>
          </w:tcPr>
          <w:p w14:paraId="72789D94">
            <w:pPr>
              <w:spacing w:line="240" w:lineRule="atLeast"/>
              <w:jc w:val="left"/>
              <w:rPr>
                <w:szCs w:val="21"/>
              </w:rPr>
            </w:pPr>
            <w:r>
              <w:rPr>
                <w:rFonts w:hint="eastAsia"/>
                <w:szCs w:val="21"/>
              </w:rPr>
              <w:t>Milk is not foamy</w:t>
            </w:r>
          </w:p>
          <w:p w14:paraId="254CAD64">
            <w:pPr>
              <w:spacing w:line="240" w:lineRule="atLeast"/>
              <w:jc w:val="left"/>
              <w:rPr>
                <w:szCs w:val="21"/>
              </w:rPr>
            </w:pPr>
            <w:r>
              <w:rPr>
                <w:rFonts w:hint="eastAsia"/>
                <w:szCs w:val="21"/>
              </w:rPr>
              <w:t>after frothing or it is</w:t>
            </w:r>
          </w:p>
          <w:p w14:paraId="35F020D7">
            <w:pPr>
              <w:spacing w:line="240" w:lineRule="atLeast"/>
              <w:jc w:val="left"/>
              <w:rPr>
                <w:szCs w:val="21"/>
              </w:rPr>
            </w:pPr>
            <w:r>
              <w:rPr>
                <w:rFonts w:hint="eastAsia"/>
                <w:szCs w:val="21"/>
              </w:rPr>
              <w:t>not coming out of</w:t>
            </w:r>
          </w:p>
          <w:p w14:paraId="64F0D494">
            <w:pPr>
              <w:spacing w:line="240" w:lineRule="atLeast"/>
              <w:jc w:val="left"/>
              <w:rPr>
                <w:szCs w:val="21"/>
              </w:rPr>
            </w:pPr>
            <w:r>
              <w:rPr>
                <w:rFonts w:hint="eastAsia"/>
                <w:szCs w:val="21"/>
              </w:rPr>
              <w:t>the frothing tube.</w:t>
            </w:r>
          </w:p>
        </w:tc>
        <w:tc>
          <w:tcPr>
            <w:tcW w:w="2552" w:type="dxa"/>
            <w:vAlign w:val="center"/>
          </w:tcPr>
          <w:p w14:paraId="1E824B60">
            <w:pPr>
              <w:jc w:val="left"/>
              <w:rPr>
                <w:szCs w:val="21"/>
              </w:rPr>
            </w:pPr>
            <w:r>
              <w:rPr>
                <w:rFonts w:hint="eastAsia"/>
                <w:szCs w:val="21"/>
              </w:rPr>
              <w:t>•Ran out of steam.</w:t>
            </w:r>
          </w:p>
          <w:p w14:paraId="3BC5756D">
            <w:pPr>
              <w:jc w:val="left"/>
              <w:rPr>
                <w:szCs w:val="21"/>
              </w:rPr>
            </w:pPr>
          </w:p>
          <w:p w14:paraId="7B381312">
            <w:pPr>
              <w:jc w:val="left"/>
              <w:rPr>
                <w:szCs w:val="21"/>
              </w:rPr>
            </w:pPr>
          </w:p>
          <w:p w14:paraId="37E3577C">
            <w:pPr>
              <w:jc w:val="left"/>
              <w:rPr>
                <w:szCs w:val="21"/>
              </w:rPr>
            </w:pPr>
            <w:r>
              <w:rPr>
                <w:rFonts w:hint="eastAsia"/>
                <w:szCs w:val="21"/>
              </w:rPr>
              <w:t>•Milk is not cold enough.</w:t>
            </w:r>
          </w:p>
          <w:p w14:paraId="1FE43864">
            <w:pPr>
              <w:jc w:val="left"/>
              <w:rPr>
                <w:szCs w:val="21"/>
              </w:rPr>
            </w:pPr>
          </w:p>
          <w:p w14:paraId="26182598">
            <w:pPr>
              <w:jc w:val="left"/>
              <w:rPr>
                <w:szCs w:val="21"/>
              </w:rPr>
            </w:pPr>
          </w:p>
          <w:p w14:paraId="5E069DB4">
            <w:pPr>
              <w:jc w:val="left"/>
              <w:rPr>
                <w:szCs w:val="21"/>
              </w:rPr>
            </w:pPr>
            <w:r>
              <w:rPr>
                <w:rFonts w:hint="eastAsia"/>
                <w:szCs w:val="21"/>
              </w:rPr>
              <w:t>•Frothing tube is blocked.</w:t>
            </w:r>
          </w:p>
          <w:p w14:paraId="3A6A5627">
            <w:pPr>
              <w:jc w:val="left"/>
              <w:rPr>
                <w:szCs w:val="21"/>
              </w:rPr>
            </w:pPr>
          </w:p>
          <w:p w14:paraId="3F62DD9D">
            <w:pPr>
              <w:jc w:val="left"/>
              <w:rPr>
                <w:szCs w:val="21"/>
              </w:rPr>
            </w:pPr>
          </w:p>
        </w:tc>
        <w:tc>
          <w:tcPr>
            <w:tcW w:w="3260" w:type="dxa"/>
            <w:vAlign w:val="center"/>
          </w:tcPr>
          <w:p w14:paraId="6E2368D1">
            <w:pPr>
              <w:rPr>
                <w:szCs w:val="21"/>
              </w:rPr>
            </w:pPr>
            <w:r>
              <w:rPr>
                <w:rFonts w:hint="eastAsia"/>
                <w:szCs w:val="21"/>
              </w:rPr>
              <w:t>•Ensure there is enough</w:t>
            </w:r>
          </w:p>
          <w:p w14:paraId="3394667D">
            <w:pPr>
              <w:rPr>
                <w:szCs w:val="21"/>
              </w:rPr>
            </w:pPr>
            <w:r>
              <w:rPr>
                <w:rFonts w:hint="eastAsia"/>
                <w:szCs w:val="21"/>
              </w:rPr>
              <w:t>water in the water reservoir.</w:t>
            </w:r>
          </w:p>
          <w:p w14:paraId="3459BFE1">
            <w:pPr>
              <w:rPr>
                <w:szCs w:val="21"/>
              </w:rPr>
            </w:pPr>
          </w:p>
          <w:p w14:paraId="2B430983">
            <w:pPr>
              <w:rPr>
                <w:szCs w:val="21"/>
              </w:rPr>
            </w:pPr>
            <w:r>
              <w:rPr>
                <w:rFonts w:hint="eastAsia"/>
                <w:szCs w:val="21"/>
              </w:rPr>
              <w:t>•Chill milk and frothing</w:t>
            </w:r>
          </w:p>
          <w:p w14:paraId="0E5D6390">
            <w:pPr>
              <w:rPr>
                <w:szCs w:val="21"/>
              </w:rPr>
            </w:pPr>
            <w:r>
              <w:rPr>
                <w:rFonts w:hint="eastAsia"/>
                <w:szCs w:val="21"/>
              </w:rPr>
              <w:t>pitcher prior to making</w:t>
            </w:r>
          </w:p>
          <w:p w14:paraId="236039FF">
            <w:pPr>
              <w:rPr>
                <w:szCs w:val="21"/>
              </w:rPr>
            </w:pPr>
            <w:r>
              <w:rPr>
                <w:rFonts w:hint="eastAsia"/>
                <w:szCs w:val="21"/>
              </w:rPr>
              <w:t>Cappuccino</w:t>
            </w:r>
            <w:r>
              <w:rPr>
                <w:rFonts w:hint="eastAsia"/>
                <w:szCs w:val="21"/>
                <w:lang w:val="en-US" w:eastAsia="zh-CN"/>
              </w:rPr>
              <w:t xml:space="preserve"> or </w:t>
            </w:r>
            <w:r>
              <w:rPr>
                <w:rFonts w:hint="eastAsia"/>
                <w:szCs w:val="21"/>
              </w:rPr>
              <w:t>latte.</w:t>
            </w:r>
          </w:p>
          <w:p w14:paraId="5238AECE">
            <w:pPr>
              <w:rPr>
                <w:szCs w:val="21"/>
              </w:rPr>
            </w:pPr>
            <w:r>
              <w:rPr>
                <w:rFonts w:hint="eastAsia"/>
                <w:szCs w:val="21"/>
              </w:rPr>
              <w:t>•Follow the instructions to</w:t>
            </w:r>
          </w:p>
          <w:p w14:paraId="0A4F4DDD">
            <w:pPr>
              <w:rPr>
                <w:szCs w:val="21"/>
              </w:rPr>
            </w:pPr>
            <w:r>
              <w:rPr>
                <w:rFonts w:hint="eastAsia"/>
                <w:szCs w:val="21"/>
              </w:rPr>
              <w:t>clean the milk reservoir &amp;</w:t>
            </w:r>
          </w:p>
          <w:p w14:paraId="525E7DA5">
            <w:pPr>
              <w:rPr>
                <w:szCs w:val="21"/>
              </w:rPr>
            </w:pPr>
            <w:r>
              <w:rPr>
                <w:rFonts w:hint="eastAsia"/>
                <w:szCs w:val="21"/>
              </w:rPr>
              <w:t>frothing tube.</w:t>
            </w:r>
          </w:p>
        </w:tc>
      </w:tr>
      <w:tr w14:paraId="52EB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405" w:type="dxa"/>
            <w:vAlign w:val="center"/>
          </w:tcPr>
          <w:p w14:paraId="0248FFD8">
            <w:pPr>
              <w:rPr>
                <w:szCs w:val="21"/>
              </w:rPr>
            </w:pPr>
            <w:r>
              <w:rPr>
                <w:rFonts w:hint="eastAsia"/>
                <w:szCs w:val="21"/>
              </w:rPr>
              <w:t>Coffee comes out</w:t>
            </w:r>
          </w:p>
          <w:p w14:paraId="24206E51">
            <w:pPr>
              <w:rPr>
                <w:szCs w:val="21"/>
              </w:rPr>
            </w:pPr>
            <w:r>
              <w:rPr>
                <w:rFonts w:hint="eastAsia"/>
                <w:szCs w:val="21"/>
              </w:rPr>
              <w:t>too quickly.</w:t>
            </w:r>
            <w:r>
              <w:rPr>
                <w:szCs w:val="21"/>
              </w:rPr>
              <w:t xml:space="preserve">            </w:t>
            </w:r>
          </w:p>
        </w:tc>
        <w:tc>
          <w:tcPr>
            <w:tcW w:w="2552" w:type="dxa"/>
            <w:vAlign w:val="center"/>
          </w:tcPr>
          <w:p w14:paraId="71543E26">
            <w:pPr>
              <w:jc w:val="left"/>
            </w:pPr>
            <w:r>
              <w:rPr>
                <w:rFonts w:hint="eastAsia"/>
              </w:rPr>
              <w:t>•Ground coffee is too coarse.</w:t>
            </w:r>
          </w:p>
          <w:p w14:paraId="1640E627">
            <w:pPr>
              <w:jc w:val="left"/>
              <w:rPr>
                <w:szCs w:val="21"/>
              </w:rPr>
            </w:pPr>
            <w:r>
              <w:rPr>
                <w:rFonts w:hint="eastAsia"/>
              </w:rPr>
              <w:t>•Not enough coffee in filter.</w:t>
            </w:r>
          </w:p>
        </w:tc>
        <w:tc>
          <w:tcPr>
            <w:tcW w:w="3260" w:type="dxa"/>
            <w:vAlign w:val="center"/>
          </w:tcPr>
          <w:p w14:paraId="4995D253">
            <w:pPr>
              <w:rPr>
                <w:szCs w:val="21"/>
              </w:rPr>
            </w:pPr>
            <w:r>
              <w:rPr>
                <w:rFonts w:hint="eastAsia"/>
                <w:szCs w:val="21"/>
              </w:rPr>
              <w:t>•Use a finer grind.</w:t>
            </w:r>
          </w:p>
          <w:p w14:paraId="534FBD15">
            <w:pPr>
              <w:rPr>
                <w:szCs w:val="21"/>
              </w:rPr>
            </w:pPr>
          </w:p>
          <w:p w14:paraId="6DF075B1">
            <w:pPr>
              <w:rPr>
                <w:szCs w:val="21"/>
              </w:rPr>
            </w:pPr>
            <w:r>
              <w:rPr>
                <w:rFonts w:hint="eastAsia"/>
                <w:szCs w:val="21"/>
              </w:rPr>
              <w:t>•Fill filter with more coffee.</w:t>
            </w:r>
            <w:r>
              <w:rPr>
                <w:szCs w:val="21"/>
              </w:rPr>
              <w:t xml:space="preserve">   </w:t>
            </w:r>
          </w:p>
          <w:p w14:paraId="302EDE45">
            <w:pPr>
              <w:rPr>
                <w:szCs w:val="21"/>
              </w:rPr>
            </w:pPr>
            <w:r>
              <w:rPr>
                <w:szCs w:val="21"/>
              </w:rPr>
              <w:t xml:space="preserve">                                                     </w:t>
            </w:r>
          </w:p>
        </w:tc>
      </w:tr>
      <w:tr w14:paraId="49C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A0EB2F8">
            <w:pPr>
              <w:rPr>
                <w:szCs w:val="21"/>
              </w:rPr>
            </w:pPr>
            <w:r>
              <w:rPr>
                <w:rFonts w:hint="eastAsia"/>
                <w:szCs w:val="21"/>
              </w:rPr>
              <w:t xml:space="preserve">Coffee is too weak. </w:t>
            </w:r>
            <w:r>
              <w:rPr>
                <w:szCs w:val="21"/>
              </w:rPr>
              <w:t xml:space="preserve">                   </w:t>
            </w:r>
          </w:p>
        </w:tc>
        <w:tc>
          <w:tcPr>
            <w:tcW w:w="2552" w:type="dxa"/>
          </w:tcPr>
          <w:p w14:paraId="036B8858">
            <w:pPr>
              <w:jc w:val="left"/>
              <w:rPr>
                <w:szCs w:val="21"/>
              </w:rPr>
            </w:pPr>
            <w:r>
              <w:rPr>
                <w:rFonts w:hint="eastAsia"/>
                <w:szCs w:val="21"/>
              </w:rPr>
              <w:t>•Using single filter for double shot of espresso.</w:t>
            </w:r>
          </w:p>
          <w:p w14:paraId="6B632E79">
            <w:pPr>
              <w:jc w:val="left"/>
              <w:rPr>
                <w:szCs w:val="21"/>
              </w:rPr>
            </w:pPr>
            <w:r>
              <w:rPr>
                <w:rFonts w:hint="eastAsia"/>
                <w:szCs w:val="21"/>
              </w:rPr>
              <w:t>•Ground coffee is too coarse.</w:t>
            </w:r>
            <w:r>
              <w:rPr>
                <w:szCs w:val="21"/>
              </w:rPr>
              <w:t xml:space="preserve">                  </w:t>
            </w:r>
          </w:p>
        </w:tc>
        <w:tc>
          <w:tcPr>
            <w:tcW w:w="3260" w:type="dxa"/>
            <w:vAlign w:val="center"/>
          </w:tcPr>
          <w:p w14:paraId="0DDC1170">
            <w:pPr>
              <w:jc w:val="left"/>
              <w:rPr>
                <w:szCs w:val="21"/>
              </w:rPr>
            </w:pPr>
            <w:r>
              <w:rPr>
                <w:rFonts w:hint="eastAsia"/>
                <w:szCs w:val="21"/>
              </w:rPr>
              <w:t>•Use double filter for double</w:t>
            </w:r>
          </w:p>
          <w:p w14:paraId="26ECDA90">
            <w:pPr>
              <w:jc w:val="left"/>
              <w:rPr>
                <w:szCs w:val="21"/>
              </w:rPr>
            </w:pPr>
            <w:r>
              <w:rPr>
                <w:rFonts w:hint="eastAsia"/>
                <w:szCs w:val="21"/>
              </w:rPr>
              <w:t>shot of espresso.</w:t>
            </w:r>
          </w:p>
          <w:p w14:paraId="464D147C">
            <w:pPr>
              <w:jc w:val="left"/>
              <w:rPr>
                <w:szCs w:val="21"/>
              </w:rPr>
            </w:pPr>
            <w:r>
              <w:rPr>
                <w:rFonts w:hint="eastAsia"/>
                <w:szCs w:val="21"/>
              </w:rPr>
              <w:t>•Use a finer grind.</w:t>
            </w:r>
            <w:r>
              <w:rPr>
                <w:szCs w:val="21"/>
              </w:rPr>
              <w:t xml:space="preserve">    </w:t>
            </w:r>
          </w:p>
          <w:p w14:paraId="0B87D3A2">
            <w:pPr>
              <w:jc w:val="left"/>
              <w:rPr>
                <w:szCs w:val="21"/>
              </w:rPr>
            </w:pPr>
            <w:r>
              <w:rPr>
                <w:szCs w:val="21"/>
              </w:rPr>
              <w:t xml:space="preserve">                   </w:t>
            </w:r>
          </w:p>
        </w:tc>
      </w:tr>
    </w:tbl>
    <w:p w14:paraId="7208254E">
      <w:r>
        <w:t>Do not take apart the appliance by yourself if the cause of failure is not</w:t>
      </w:r>
      <w:r>
        <w:rPr>
          <w:rFonts w:hint="eastAsia"/>
        </w:rPr>
        <w:t xml:space="preserve"> </w:t>
      </w:r>
      <w:r>
        <w:t xml:space="preserve">found, contact the qualified servicing center.                                                                                                  </w:t>
      </w:r>
    </w:p>
    <w:p w14:paraId="681788D1">
      <w:r>
        <w:t xml:space="preserve">     </w:t>
      </w:r>
    </w:p>
    <w:p w14:paraId="72A767A4">
      <w:pPr>
        <w:rPr>
          <w:b/>
          <w:bCs/>
          <w:szCs w:val="21"/>
        </w:rPr>
      </w:pPr>
      <w:r>
        <w:t xml:space="preserve">                                                                                                     </w:t>
      </w:r>
      <w:r>
        <w:rPr>
          <w:b/>
          <w:bCs/>
          <w:szCs w:val="21"/>
        </w:rPr>
        <w:t xml:space="preserve">                                                                                                    </w:t>
      </w:r>
    </w:p>
    <w:p w14:paraId="07F7FA75">
      <w:pPr>
        <w:rPr>
          <w:b/>
          <w:bCs/>
          <w:sz w:val="28"/>
          <w:szCs w:val="28"/>
        </w:rPr>
      </w:pPr>
      <w:r>
        <w:rPr>
          <w:sz w:val="24"/>
        </w:rPr>
        <w:drawing>
          <wp:anchor distT="0" distB="0" distL="114300" distR="114300" simplePos="0" relativeHeight="251659264" behindDoc="0" locked="0" layoutInCell="1" allowOverlap="1">
            <wp:simplePos x="0" y="0"/>
            <wp:positionH relativeFrom="column">
              <wp:posOffset>29210</wp:posOffset>
            </wp:positionH>
            <wp:positionV relativeFrom="paragraph">
              <wp:posOffset>320040</wp:posOffset>
            </wp:positionV>
            <wp:extent cx="608330" cy="838835"/>
            <wp:effectExtent l="0" t="0" r="1270" b="1206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8330" cy="838835"/>
                    </a:xfrm>
                    <a:prstGeom prst="rect">
                      <a:avLst/>
                    </a:prstGeom>
                  </pic:spPr>
                </pic:pic>
              </a:graphicData>
            </a:graphic>
          </wp:anchor>
        </w:drawing>
      </w:r>
      <w:r>
        <w:rPr>
          <w:b/>
          <w:bCs/>
          <w:sz w:val="24"/>
        </w:rPr>
        <w:t xml:space="preserve">ENVIRONMENT FRIENDLY DISPOSAL     </w:t>
      </w:r>
      <w:r>
        <w:rPr>
          <w:b/>
          <w:bCs/>
          <w:sz w:val="28"/>
          <w:szCs w:val="28"/>
        </w:rPr>
        <w:t xml:space="preserve">                                          </w:t>
      </w:r>
    </w:p>
    <w:p w14:paraId="244D71DE">
      <w:pPr>
        <w:ind w:firstLine="1470" w:firstLineChars="700"/>
      </w:pPr>
      <w:r>
        <w:t xml:space="preserve">You can help protect the environment!                                                                        </w:t>
      </w:r>
    </w:p>
    <w:p w14:paraId="00D5A9CC">
      <w:pPr>
        <w:ind w:firstLine="1265" w:firstLineChars="600"/>
        <w:rPr>
          <w:b/>
          <w:bCs/>
        </w:rPr>
      </w:pPr>
      <w:r>
        <w:rPr>
          <w:rFonts w:hint="eastAsia"/>
          <w:b/>
          <w:bCs/>
        </w:rPr>
        <w:t xml:space="preserve"> </w:t>
      </w:r>
      <w:r>
        <w:rPr>
          <w:b/>
          <w:bCs/>
        </w:rPr>
        <w:t xml:space="preserve"> </w:t>
      </w:r>
      <w:r>
        <w:t xml:space="preserve">Please remember to respect the local regulations:                                                                                    </w:t>
      </w:r>
    </w:p>
    <w:p w14:paraId="72075125">
      <w:r>
        <w:rPr>
          <w:rFonts w:hint="eastAsia"/>
        </w:rPr>
        <w:t xml:space="preserve"> </w:t>
      </w:r>
      <w:r>
        <w:t xml:space="preserve">             Hand in the non-working electrical equipment to                                                               </w:t>
      </w:r>
    </w:p>
    <w:p w14:paraId="7D052633">
      <w:pPr>
        <w:ind w:firstLine="1470" w:firstLineChars="700"/>
      </w:pPr>
      <w:r>
        <w:t>an appropriate waste disposal center.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83300"/>
    <w:multiLevelType w:val="singleLevel"/>
    <w:tmpl w:val="86E83300"/>
    <w:lvl w:ilvl="0" w:tentative="0">
      <w:start w:val="1"/>
      <w:numFmt w:val="decimal"/>
      <w:suff w:val="space"/>
      <w:lvlText w:val="%1."/>
      <w:lvlJc w:val="left"/>
    </w:lvl>
  </w:abstractNum>
  <w:abstractNum w:abstractNumId="1">
    <w:nsid w:val="8EBE9B8C"/>
    <w:multiLevelType w:val="singleLevel"/>
    <w:tmpl w:val="8EBE9B8C"/>
    <w:lvl w:ilvl="0" w:tentative="0">
      <w:start w:val="1"/>
      <w:numFmt w:val="decimal"/>
      <w:suff w:val="space"/>
      <w:lvlText w:val="%1."/>
      <w:lvlJc w:val="left"/>
    </w:lvl>
  </w:abstractNum>
  <w:abstractNum w:abstractNumId="2">
    <w:nsid w:val="1ACE8640"/>
    <w:multiLevelType w:val="singleLevel"/>
    <w:tmpl w:val="1ACE8640"/>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mZWUxMjFmMjMzMmMxMzFkZTNiMDkxYjhkZWM0YmMifQ=="/>
  </w:docVars>
  <w:rsids>
    <w:rsidRoot w:val="00D218DF"/>
    <w:rsid w:val="000A002F"/>
    <w:rsid w:val="00412285"/>
    <w:rsid w:val="00501EE6"/>
    <w:rsid w:val="006D54B7"/>
    <w:rsid w:val="007B07B4"/>
    <w:rsid w:val="00A364B9"/>
    <w:rsid w:val="00B35BC7"/>
    <w:rsid w:val="00D218DF"/>
    <w:rsid w:val="00D4764F"/>
    <w:rsid w:val="00DD5E0D"/>
    <w:rsid w:val="00F52A8D"/>
    <w:rsid w:val="01161381"/>
    <w:rsid w:val="01205D5C"/>
    <w:rsid w:val="0127533C"/>
    <w:rsid w:val="01285797"/>
    <w:rsid w:val="01530DB5"/>
    <w:rsid w:val="017240DE"/>
    <w:rsid w:val="018A1427"/>
    <w:rsid w:val="02005B8D"/>
    <w:rsid w:val="020B49F7"/>
    <w:rsid w:val="023228D6"/>
    <w:rsid w:val="025F28B4"/>
    <w:rsid w:val="027C4639"/>
    <w:rsid w:val="02C44E0D"/>
    <w:rsid w:val="02C73530"/>
    <w:rsid w:val="02EF1E8A"/>
    <w:rsid w:val="02FE3E7B"/>
    <w:rsid w:val="03103BAE"/>
    <w:rsid w:val="03247659"/>
    <w:rsid w:val="034A70C0"/>
    <w:rsid w:val="036F6B27"/>
    <w:rsid w:val="03A2514E"/>
    <w:rsid w:val="03CC5D27"/>
    <w:rsid w:val="0475016D"/>
    <w:rsid w:val="050E236F"/>
    <w:rsid w:val="05300538"/>
    <w:rsid w:val="05810D93"/>
    <w:rsid w:val="05EA5398"/>
    <w:rsid w:val="060E6ACB"/>
    <w:rsid w:val="06620BC5"/>
    <w:rsid w:val="06824DC3"/>
    <w:rsid w:val="07041C7C"/>
    <w:rsid w:val="082F2D28"/>
    <w:rsid w:val="08422A5C"/>
    <w:rsid w:val="0842480A"/>
    <w:rsid w:val="08607386"/>
    <w:rsid w:val="08BD0334"/>
    <w:rsid w:val="08BF40AC"/>
    <w:rsid w:val="094E3682"/>
    <w:rsid w:val="0A0F696E"/>
    <w:rsid w:val="0A3E7253"/>
    <w:rsid w:val="0A5E1FBA"/>
    <w:rsid w:val="0A982E07"/>
    <w:rsid w:val="0AC736EC"/>
    <w:rsid w:val="0AD82A34"/>
    <w:rsid w:val="0AE61DC4"/>
    <w:rsid w:val="0AE75B3C"/>
    <w:rsid w:val="0B022976"/>
    <w:rsid w:val="0B064214"/>
    <w:rsid w:val="0BC8771C"/>
    <w:rsid w:val="0BE14327"/>
    <w:rsid w:val="0BE91440"/>
    <w:rsid w:val="0BF70001"/>
    <w:rsid w:val="0C085D6A"/>
    <w:rsid w:val="0C362D49"/>
    <w:rsid w:val="0C405504"/>
    <w:rsid w:val="0C602C0C"/>
    <w:rsid w:val="0C7B653C"/>
    <w:rsid w:val="0CEC568C"/>
    <w:rsid w:val="0D7A0EE3"/>
    <w:rsid w:val="0D7D62E4"/>
    <w:rsid w:val="0E5057A7"/>
    <w:rsid w:val="0EA0179C"/>
    <w:rsid w:val="0EA34692"/>
    <w:rsid w:val="0EEC3721"/>
    <w:rsid w:val="0F27066C"/>
    <w:rsid w:val="0F2E3D3A"/>
    <w:rsid w:val="0F384BB8"/>
    <w:rsid w:val="0F625791"/>
    <w:rsid w:val="102D3FF1"/>
    <w:rsid w:val="10702C26"/>
    <w:rsid w:val="1086672B"/>
    <w:rsid w:val="114C494B"/>
    <w:rsid w:val="11AE4CBE"/>
    <w:rsid w:val="11B5604C"/>
    <w:rsid w:val="11E84674"/>
    <w:rsid w:val="125D0492"/>
    <w:rsid w:val="12775297"/>
    <w:rsid w:val="1279351E"/>
    <w:rsid w:val="12B74046"/>
    <w:rsid w:val="12E32A09"/>
    <w:rsid w:val="13547AE7"/>
    <w:rsid w:val="1356560D"/>
    <w:rsid w:val="13B3480E"/>
    <w:rsid w:val="13D44784"/>
    <w:rsid w:val="13DB3D64"/>
    <w:rsid w:val="13E76BAD"/>
    <w:rsid w:val="13EF1090"/>
    <w:rsid w:val="140C03C2"/>
    <w:rsid w:val="141379A2"/>
    <w:rsid w:val="141D612B"/>
    <w:rsid w:val="142900E9"/>
    <w:rsid w:val="147815B3"/>
    <w:rsid w:val="14902DA1"/>
    <w:rsid w:val="14D26F15"/>
    <w:rsid w:val="15451DDD"/>
    <w:rsid w:val="158D066D"/>
    <w:rsid w:val="15A85EC8"/>
    <w:rsid w:val="15DD3DC4"/>
    <w:rsid w:val="16C136E5"/>
    <w:rsid w:val="16C62AAA"/>
    <w:rsid w:val="16E8056B"/>
    <w:rsid w:val="17173305"/>
    <w:rsid w:val="171E4694"/>
    <w:rsid w:val="173E6AE4"/>
    <w:rsid w:val="179B7A92"/>
    <w:rsid w:val="17D54B70"/>
    <w:rsid w:val="17DD00AB"/>
    <w:rsid w:val="17EC02EE"/>
    <w:rsid w:val="17F13B56"/>
    <w:rsid w:val="18414ADE"/>
    <w:rsid w:val="18477C1A"/>
    <w:rsid w:val="188518B6"/>
    <w:rsid w:val="18A1732B"/>
    <w:rsid w:val="18B352B0"/>
    <w:rsid w:val="19940C3D"/>
    <w:rsid w:val="19D47E8C"/>
    <w:rsid w:val="1A116732"/>
    <w:rsid w:val="1A253F8B"/>
    <w:rsid w:val="1A620D3B"/>
    <w:rsid w:val="1A7763D8"/>
    <w:rsid w:val="1A841A42"/>
    <w:rsid w:val="1AB549B2"/>
    <w:rsid w:val="1ABC48F0"/>
    <w:rsid w:val="1AC612CA"/>
    <w:rsid w:val="1AFD0A64"/>
    <w:rsid w:val="1B5E1503"/>
    <w:rsid w:val="1B6F7BFA"/>
    <w:rsid w:val="1B8F790E"/>
    <w:rsid w:val="1BD546AF"/>
    <w:rsid w:val="1C493F61"/>
    <w:rsid w:val="1CD813B2"/>
    <w:rsid w:val="1CF2284B"/>
    <w:rsid w:val="1D0460DA"/>
    <w:rsid w:val="1D167BBB"/>
    <w:rsid w:val="1D7170A8"/>
    <w:rsid w:val="1D905BC0"/>
    <w:rsid w:val="1D9751A0"/>
    <w:rsid w:val="1DE32193"/>
    <w:rsid w:val="1E2702D2"/>
    <w:rsid w:val="1E276524"/>
    <w:rsid w:val="1EA2204E"/>
    <w:rsid w:val="202B1BD0"/>
    <w:rsid w:val="202D1DEC"/>
    <w:rsid w:val="20457135"/>
    <w:rsid w:val="20484530"/>
    <w:rsid w:val="204A64FA"/>
    <w:rsid w:val="20566C4C"/>
    <w:rsid w:val="20C91B14"/>
    <w:rsid w:val="20CD6B14"/>
    <w:rsid w:val="20CF4C51"/>
    <w:rsid w:val="20F16975"/>
    <w:rsid w:val="21617F9F"/>
    <w:rsid w:val="21A34113"/>
    <w:rsid w:val="22146DBF"/>
    <w:rsid w:val="224551CB"/>
    <w:rsid w:val="2251472D"/>
    <w:rsid w:val="227B5090"/>
    <w:rsid w:val="22D95913"/>
    <w:rsid w:val="23865A9B"/>
    <w:rsid w:val="23AD74CB"/>
    <w:rsid w:val="23F97209"/>
    <w:rsid w:val="246758CC"/>
    <w:rsid w:val="24B959FC"/>
    <w:rsid w:val="250B6494"/>
    <w:rsid w:val="256661AA"/>
    <w:rsid w:val="25884911"/>
    <w:rsid w:val="259D531E"/>
    <w:rsid w:val="25BD32CA"/>
    <w:rsid w:val="25CB59E7"/>
    <w:rsid w:val="26154EB4"/>
    <w:rsid w:val="262D044F"/>
    <w:rsid w:val="26681488"/>
    <w:rsid w:val="269C7383"/>
    <w:rsid w:val="26E36D60"/>
    <w:rsid w:val="26EC20B9"/>
    <w:rsid w:val="277420AE"/>
    <w:rsid w:val="28243AD4"/>
    <w:rsid w:val="283A6E54"/>
    <w:rsid w:val="28697739"/>
    <w:rsid w:val="288D1679"/>
    <w:rsid w:val="298505A2"/>
    <w:rsid w:val="29BD7D3C"/>
    <w:rsid w:val="2A0911D4"/>
    <w:rsid w:val="2A092F82"/>
    <w:rsid w:val="2A1E24D5"/>
    <w:rsid w:val="2A273408"/>
    <w:rsid w:val="2A571F3F"/>
    <w:rsid w:val="2A88034A"/>
    <w:rsid w:val="2AE3737F"/>
    <w:rsid w:val="2B146082"/>
    <w:rsid w:val="2B3B716B"/>
    <w:rsid w:val="2C0F1DF3"/>
    <w:rsid w:val="2C392AD8"/>
    <w:rsid w:val="2C5030EA"/>
    <w:rsid w:val="2CA156F3"/>
    <w:rsid w:val="2D482013"/>
    <w:rsid w:val="2D5317BE"/>
    <w:rsid w:val="2E2F6D2F"/>
    <w:rsid w:val="2E70537D"/>
    <w:rsid w:val="2E8E7EF9"/>
    <w:rsid w:val="2E982B26"/>
    <w:rsid w:val="2EAA5500"/>
    <w:rsid w:val="2EB711FE"/>
    <w:rsid w:val="2EFE6E2D"/>
    <w:rsid w:val="2F6824F8"/>
    <w:rsid w:val="2FCF4325"/>
    <w:rsid w:val="2FDD4C94"/>
    <w:rsid w:val="30025F70"/>
    <w:rsid w:val="301461DC"/>
    <w:rsid w:val="30890978"/>
    <w:rsid w:val="308B0B94"/>
    <w:rsid w:val="31745184"/>
    <w:rsid w:val="3201762B"/>
    <w:rsid w:val="322747EE"/>
    <w:rsid w:val="333746BC"/>
    <w:rsid w:val="336B25B7"/>
    <w:rsid w:val="33945FB2"/>
    <w:rsid w:val="33CB74FA"/>
    <w:rsid w:val="33FB7DDF"/>
    <w:rsid w:val="342D3D10"/>
    <w:rsid w:val="343E7CCC"/>
    <w:rsid w:val="349170E0"/>
    <w:rsid w:val="34BF522A"/>
    <w:rsid w:val="34C75F13"/>
    <w:rsid w:val="354C01C6"/>
    <w:rsid w:val="3583126E"/>
    <w:rsid w:val="35C12962"/>
    <w:rsid w:val="35CF32D1"/>
    <w:rsid w:val="35FB40C6"/>
    <w:rsid w:val="3628478F"/>
    <w:rsid w:val="3634609B"/>
    <w:rsid w:val="36873BAC"/>
    <w:rsid w:val="36AE738B"/>
    <w:rsid w:val="36F11025"/>
    <w:rsid w:val="37595CD1"/>
    <w:rsid w:val="37751C56"/>
    <w:rsid w:val="37B22EAA"/>
    <w:rsid w:val="385F493B"/>
    <w:rsid w:val="387C0DC3"/>
    <w:rsid w:val="388F0AF6"/>
    <w:rsid w:val="38A02D03"/>
    <w:rsid w:val="38AA5930"/>
    <w:rsid w:val="392E6561"/>
    <w:rsid w:val="394144E6"/>
    <w:rsid w:val="397C3502"/>
    <w:rsid w:val="39B27192"/>
    <w:rsid w:val="39E9692C"/>
    <w:rsid w:val="3AEA30DD"/>
    <w:rsid w:val="3AFB06C4"/>
    <w:rsid w:val="3B7B35B3"/>
    <w:rsid w:val="3B7F12F6"/>
    <w:rsid w:val="3B985F13"/>
    <w:rsid w:val="3BAC5E63"/>
    <w:rsid w:val="3C5F2ED5"/>
    <w:rsid w:val="3C601127"/>
    <w:rsid w:val="3CCD7C2C"/>
    <w:rsid w:val="3CD92C87"/>
    <w:rsid w:val="3CEA279F"/>
    <w:rsid w:val="3D073351"/>
    <w:rsid w:val="3D0E0B83"/>
    <w:rsid w:val="3D127F47"/>
    <w:rsid w:val="3D255ECD"/>
    <w:rsid w:val="3D4445A5"/>
    <w:rsid w:val="3DBA6615"/>
    <w:rsid w:val="3DC70D32"/>
    <w:rsid w:val="3DE4505C"/>
    <w:rsid w:val="3ED90D1D"/>
    <w:rsid w:val="3EE41393"/>
    <w:rsid w:val="3F4563B2"/>
    <w:rsid w:val="3FAF7CCF"/>
    <w:rsid w:val="3FC45529"/>
    <w:rsid w:val="3FC512A1"/>
    <w:rsid w:val="3FC602A4"/>
    <w:rsid w:val="40026051"/>
    <w:rsid w:val="401A15ED"/>
    <w:rsid w:val="402E5098"/>
    <w:rsid w:val="404B79F8"/>
    <w:rsid w:val="40AD2461"/>
    <w:rsid w:val="40B86D9F"/>
    <w:rsid w:val="40C17CBA"/>
    <w:rsid w:val="40E67721"/>
    <w:rsid w:val="4105404B"/>
    <w:rsid w:val="412C5A7C"/>
    <w:rsid w:val="41856F3A"/>
    <w:rsid w:val="41B2423C"/>
    <w:rsid w:val="41E55C2A"/>
    <w:rsid w:val="42961D8D"/>
    <w:rsid w:val="4320516C"/>
    <w:rsid w:val="436239D7"/>
    <w:rsid w:val="437D25BE"/>
    <w:rsid w:val="4393117C"/>
    <w:rsid w:val="43E91A02"/>
    <w:rsid w:val="443A04B0"/>
    <w:rsid w:val="451958FB"/>
    <w:rsid w:val="46160AA8"/>
    <w:rsid w:val="464E3E51"/>
    <w:rsid w:val="465A7DED"/>
    <w:rsid w:val="47985C8C"/>
    <w:rsid w:val="47E32C0C"/>
    <w:rsid w:val="481E59F2"/>
    <w:rsid w:val="48425B85"/>
    <w:rsid w:val="489126C8"/>
    <w:rsid w:val="48DD765B"/>
    <w:rsid w:val="48F055E1"/>
    <w:rsid w:val="49311708"/>
    <w:rsid w:val="494D47E1"/>
    <w:rsid w:val="49557B3A"/>
    <w:rsid w:val="496B4C67"/>
    <w:rsid w:val="49787384"/>
    <w:rsid w:val="49B37FD9"/>
    <w:rsid w:val="4A3B089D"/>
    <w:rsid w:val="4A3C1FA4"/>
    <w:rsid w:val="4ADB406F"/>
    <w:rsid w:val="4ADF3B5F"/>
    <w:rsid w:val="4B2356B0"/>
    <w:rsid w:val="4B481704"/>
    <w:rsid w:val="4B4E4840"/>
    <w:rsid w:val="4B626B32"/>
    <w:rsid w:val="4B877A4C"/>
    <w:rsid w:val="4BD9235C"/>
    <w:rsid w:val="4C251A45"/>
    <w:rsid w:val="4C31598B"/>
    <w:rsid w:val="4CC21042"/>
    <w:rsid w:val="4D5E6FB0"/>
    <w:rsid w:val="4D71286B"/>
    <w:rsid w:val="4D783DF7"/>
    <w:rsid w:val="4D89422B"/>
    <w:rsid w:val="4DC66910"/>
    <w:rsid w:val="4E5E2FEC"/>
    <w:rsid w:val="4F1418FD"/>
    <w:rsid w:val="4F2953A8"/>
    <w:rsid w:val="4F3B50DC"/>
    <w:rsid w:val="4F4B01AC"/>
    <w:rsid w:val="4FA2515B"/>
    <w:rsid w:val="4FB0108F"/>
    <w:rsid w:val="4FDA2B47"/>
    <w:rsid w:val="4FFE4A87"/>
    <w:rsid w:val="502C5CB7"/>
    <w:rsid w:val="502F2E92"/>
    <w:rsid w:val="50744D49"/>
    <w:rsid w:val="50C57353"/>
    <w:rsid w:val="50CD24B4"/>
    <w:rsid w:val="50DC644B"/>
    <w:rsid w:val="52DE46FC"/>
    <w:rsid w:val="52E1362D"/>
    <w:rsid w:val="534E1882"/>
    <w:rsid w:val="53C70552"/>
    <w:rsid w:val="53D224B3"/>
    <w:rsid w:val="53DD2C05"/>
    <w:rsid w:val="5483555B"/>
    <w:rsid w:val="552A1E7A"/>
    <w:rsid w:val="555111B5"/>
    <w:rsid w:val="55911EF9"/>
    <w:rsid w:val="559B7E4D"/>
    <w:rsid w:val="559D43FA"/>
    <w:rsid w:val="55F76798"/>
    <w:rsid w:val="56707D61"/>
    <w:rsid w:val="568B06F7"/>
    <w:rsid w:val="573963A5"/>
    <w:rsid w:val="57544F8D"/>
    <w:rsid w:val="576F0018"/>
    <w:rsid w:val="576F1B94"/>
    <w:rsid w:val="5774562F"/>
    <w:rsid w:val="57A51C8C"/>
    <w:rsid w:val="584C3383"/>
    <w:rsid w:val="58690F0C"/>
    <w:rsid w:val="597B0EF6"/>
    <w:rsid w:val="59AA358A"/>
    <w:rsid w:val="59D63EF3"/>
    <w:rsid w:val="5A0709DC"/>
    <w:rsid w:val="5A2309E4"/>
    <w:rsid w:val="5A3A490E"/>
    <w:rsid w:val="5A4345F1"/>
    <w:rsid w:val="5A9E780A"/>
    <w:rsid w:val="5AD2020C"/>
    <w:rsid w:val="5AF947C9"/>
    <w:rsid w:val="5B8D6CBF"/>
    <w:rsid w:val="5B9242D5"/>
    <w:rsid w:val="5B9C5154"/>
    <w:rsid w:val="5BE2700B"/>
    <w:rsid w:val="5C904CB9"/>
    <w:rsid w:val="5C927FA6"/>
    <w:rsid w:val="5CA42512"/>
    <w:rsid w:val="5CA6628A"/>
    <w:rsid w:val="5CB62246"/>
    <w:rsid w:val="5D042FB1"/>
    <w:rsid w:val="5D6972B8"/>
    <w:rsid w:val="5D6D0B56"/>
    <w:rsid w:val="5DA3631D"/>
    <w:rsid w:val="5E5E2B95"/>
    <w:rsid w:val="5E652175"/>
    <w:rsid w:val="5E6A778C"/>
    <w:rsid w:val="5E987E55"/>
    <w:rsid w:val="5EAE58CA"/>
    <w:rsid w:val="5ED450D2"/>
    <w:rsid w:val="5F4B136B"/>
    <w:rsid w:val="5F6661A5"/>
    <w:rsid w:val="5FA647F3"/>
    <w:rsid w:val="5FDC3501"/>
    <w:rsid w:val="5FE15AF9"/>
    <w:rsid w:val="5FFC2665"/>
    <w:rsid w:val="603718EF"/>
    <w:rsid w:val="60402552"/>
    <w:rsid w:val="60687CFB"/>
    <w:rsid w:val="60AC408B"/>
    <w:rsid w:val="616F37D4"/>
    <w:rsid w:val="61AE5BE1"/>
    <w:rsid w:val="62196AB9"/>
    <w:rsid w:val="62683FE2"/>
    <w:rsid w:val="62DE42A4"/>
    <w:rsid w:val="62DF24F6"/>
    <w:rsid w:val="632E0D88"/>
    <w:rsid w:val="634C56B2"/>
    <w:rsid w:val="637B1AC1"/>
    <w:rsid w:val="638210D3"/>
    <w:rsid w:val="63B868A3"/>
    <w:rsid w:val="63D57455"/>
    <w:rsid w:val="64063AB3"/>
    <w:rsid w:val="641F54D6"/>
    <w:rsid w:val="64291532"/>
    <w:rsid w:val="642F125B"/>
    <w:rsid w:val="64364FB2"/>
    <w:rsid w:val="6534352B"/>
    <w:rsid w:val="65757142"/>
    <w:rsid w:val="65A6554D"/>
    <w:rsid w:val="65D200F0"/>
    <w:rsid w:val="66134265"/>
    <w:rsid w:val="661F0E5C"/>
    <w:rsid w:val="6650370B"/>
    <w:rsid w:val="668C4CC0"/>
    <w:rsid w:val="66D46165"/>
    <w:rsid w:val="673E3563"/>
    <w:rsid w:val="6796514D"/>
    <w:rsid w:val="67C1666E"/>
    <w:rsid w:val="67CC6DC1"/>
    <w:rsid w:val="67D143D7"/>
    <w:rsid w:val="67EB7247"/>
    <w:rsid w:val="681A7B2C"/>
    <w:rsid w:val="685E210F"/>
    <w:rsid w:val="687A4A6F"/>
    <w:rsid w:val="68907DEF"/>
    <w:rsid w:val="689E075E"/>
    <w:rsid w:val="68AA5354"/>
    <w:rsid w:val="68F93BE6"/>
    <w:rsid w:val="6931512E"/>
    <w:rsid w:val="695A0B28"/>
    <w:rsid w:val="69A9560C"/>
    <w:rsid w:val="69B33D95"/>
    <w:rsid w:val="69EB1780"/>
    <w:rsid w:val="69F34AD9"/>
    <w:rsid w:val="6A5A06B4"/>
    <w:rsid w:val="6A75793F"/>
    <w:rsid w:val="6AC41FD2"/>
    <w:rsid w:val="6AEF704E"/>
    <w:rsid w:val="6B3158B9"/>
    <w:rsid w:val="6BEC17E0"/>
    <w:rsid w:val="6BEF1545"/>
    <w:rsid w:val="6C5A1E2C"/>
    <w:rsid w:val="6C621AA2"/>
    <w:rsid w:val="6C6D2921"/>
    <w:rsid w:val="6D341690"/>
    <w:rsid w:val="6D5C6B5F"/>
    <w:rsid w:val="6DA06D26"/>
    <w:rsid w:val="6DC81727"/>
    <w:rsid w:val="6E533D98"/>
    <w:rsid w:val="6E6935BC"/>
    <w:rsid w:val="6E753D0F"/>
    <w:rsid w:val="6E851A78"/>
    <w:rsid w:val="6EBC193D"/>
    <w:rsid w:val="6EF94940"/>
    <w:rsid w:val="6F1F4417"/>
    <w:rsid w:val="6F375468"/>
    <w:rsid w:val="6F490CF7"/>
    <w:rsid w:val="6FB645DF"/>
    <w:rsid w:val="6FBB6440"/>
    <w:rsid w:val="6FF2313D"/>
    <w:rsid w:val="7019691C"/>
    <w:rsid w:val="7040034C"/>
    <w:rsid w:val="70513DE2"/>
    <w:rsid w:val="7055204A"/>
    <w:rsid w:val="707B3132"/>
    <w:rsid w:val="70F42E34"/>
    <w:rsid w:val="712832BA"/>
    <w:rsid w:val="713F23B2"/>
    <w:rsid w:val="714B51FB"/>
    <w:rsid w:val="719646C8"/>
    <w:rsid w:val="71A072F4"/>
    <w:rsid w:val="71E371E1"/>
    <w:rsid w:val="721F44F0"/>
    <w:rsid w:val="72404633"/>
    <w:rsid w:val="728564EA"/>
    <w:rsid w:val="72DD00D4"/>
    <w:rsid w:val="733F6699"/>
    <w:rsid w:val="735A34D3"/>
    <w:rsid w:val="736D3206"/>
    <w:rsid w:val="73702CF6"/>
    <w:rsid w:val="73785DC2"/>
    <w:rsid w:val="73D019E7"/>
    <w:rsid w:val="73F2195D"/>
    <w:rsid w:val="74405BD1"/>
    <w:rsid w:val="74C7103C"/>
    <w:rsid w:val="74E077F4"/>
    <w:rsid w:val="74F53E22"/>
    <w:rsid w:val="74FF4332"/>
    <w:rsid w:val="75323BE2"/>
    <w:rsid w:val="75954C96"/>
    <w:rsid w:val="76197675"/>
    <w:rsid w:val="762F6E99"/>
    <w:rsid w:val="76DB2B7D"/>
    <w:rsid w:val="76EE7425"/>
    <w:rsid w:val="76FA248E"/>
    <w:rsid w:val="771A36A5"/>
    <w:rsid w:val="775F555C"/>
    <w:rsid w:val="778637D8"/>
    <w:rsid w:val="77866F8C"/>
    <w:rsid w:val="77A55911"/>
    <w:rsid w:val="78001048"/>
    <w:rsid w:val="78016613"/>
    <w:rsid w:val="785E038D"/>
    <w:rsid w:val="7860158C"/>
    <w:rsid w:val="78C87131"/>
    <w:rsid w:val="78DC2602"/>
    <w:rsid w:val="79FE105C"/>
    <w:rsid w:val="7A043C73"/>
    <w:rsid w:val="7A074E08"/>
    <w:rsid w:val="7A6A4943"/>
    <w:rsid w:val="7AC4701B"/>
    <w:rsid w:val="7AD26045"/>
    <w:rsid w:val="7B0E3521"/>
    <w:rsid w:val="7B135783"/>
    <w:rsid w:val="7BDC717B"/>
    <w:rsid w:val="7CAB2FF1"/>
    <w:rsid w:val="7CF20C20"/>
    <w:rsid w:val="7D311748"/>
    <w:rsid w:val="7D4473E9"/>
    <w:rsid w:val="7D650DC6"/>
    <w:rsid w:val="7DC4436B"/>
    <w:rsid w:val="7E046345"/>
    <w:rsid w:val="7E261058"/>
    <w:rsid w:val="7E8C4255"/>
    <w:rsid w:val="7F3B0520"/>
    <w:rsid w:val="7F3B065C"/>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3507</Words>
  <Characters>16656</Characters>
  <Lines>208</Lines>
  <Paragraphs>58</Paragraphs>
  <TotalTime>8</TotalTime>
  <ScaleCrop>false</ScaleCrop>
  <LinksUpToDate>false</LinksUpToDate>
  <CharactersWithSpaces>23252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2023-10-10T08:04:00Z</dcterms:created>
  <dc:creator>Administrator</dc:creator>
  <cp:lastModifiedBy>路上雨</cp:lastModifiedBy>
  <dcterms:modified xsi:type="dcterms:W3CDTF">2026-01-20T09:50:11Z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D8B9839698BE42E29C5DEE9CB74B9541_13</vt:lpwstr>
  </property>
  <property fmtid="{D5CDD505-2E9C-101B-9397-08002B2CF9AE}" pid="4" name="KSOTemplateDocerSaveRecord">
    <vt:lpwstr>eyJoZGlkIjoiYzBkNmE4NmExNmU3NzUzNGY4MzQ1MmEwNWE0NDYwZmIiLCJ1c2VySWQiOiIyOTQ4Mzg5OTcifQ==</vt:lpwstr>
  </property>
</Properties>
</file>